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C8E" w:rsidRDefault="001A6C8E" w:rsidP="00376BDF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1. Натурина Оксана Владимировна, воспитатель </w:t>
      </w:r>
    </w:p>
    <w:p w:rsidR="001A6C8E" w:rsidRDefault="001A6C8E" w:rsidP="00376BDF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2. ГБОУ Школа № 2044 </w:t>
      </w:r>
    </w:p>
    <w:p w:rsidR="001A6C8E" w:rsidRDefault="001A6C8E" w:rsidP="00376BDF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3. Мягкие строительные блоки, деревянный конструктор, игрушки-забавы, набор «Повар», костюм повара </w:t>
      </w:r>
    </w:p>
    <w:p w:rsidR="001A6C8E" w:rsidRDefault="001A6C8E" w:rsidP="00376BDF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4. Средняя группа </w:t>
      </w:r>
    </w:p>
    <w:p w:rsidR="00290DE4" w:rsidRPr="00290DE4" w:rsidRDefault="00290DE4" w:rsidP="00290D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Сюжетно-ролевая игра "Повар"</w:t>
      </w:r>
    </w:p>
    <w:p w:rsidR="00290DE4" w:rsidRPr="00290DE4" w:rsidRDefault="00290DE4" w:rsidP="00290DE4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Кухня – одна из любимых игр девочек дошкольного и младшего школьного возраста. Ее обязательное условие – участие нескольких человек, ведь какой интерес готовить для себя и себя же угощать? Манипуляции с тарелками, столовыми приборами и продуктами </w:t>
      </w:r>
      <w:bookmarkStart w:id="0" w:name="_GoBack"/>
      <w:bookmarkEnd w:id="0"/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развивают ловкость ребенка. Быстро и в легкой форме усваиваются правила сервировки, умение пользоваться салфеткой, накапливается богатый запас знаний о способах кулинарной обработки продуктов, их сочетаемости. Можно ненавязчиво упоминать о пользе овощей и фруктов, рассказывать о том, что разные люди имеют различные гастрономические предпочтения.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Цель игры:</w:t>
      </w:r>
    </w:p>
    <w:p w:rsidR="00290DE4" w:rsidRPr="00290DE4" w:rsidRDefault="00290DE4" w:rsidP="00290DE4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Через игру закреплять и углублять интерес детей к профессии повара, воспитывать уважение к труду, умение работать в коллективе, расширять кругозор, развивать творческое мышление, воображение.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Задачи: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1.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Учить детей расширять границы сюжетно-ролевой игры «</w:t>
      </w:r>
      <w:r w:rsidRPr="00290DE4">
        <w:rPr>
          <w:rFonts w:ascii="Times New Roman" w:eastAsia="Times New Roman" w:hAnsi="Times New Roman" w:cs="Times New Roman"/>
          <w:bCs/>
          <w:color w:val="444444"/>
          <w:sz w:val="24"/>
          <w:szCs w:val="24"/>
          <w:lang w:eastAsia="ru-RU"/>
        </w:rPr>
        <w:t>Повар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» новыми поворотами сюжета, планировать развитие событий, изменять сюжет (если надо) в более интересное течение игры.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2.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Развивать фантазию и знания о профессии повара, поощряя инициативу, находчивость и самостоятельность.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3.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Обогащение словаря детей словами: (овощи, фрукты, мясо, рыба, крупы и т.д.).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4.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Развивать диалогическую речь.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5.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Воспитывать желание доставлять радость людям, удовольствие от того, что ты приготовил еду и накормил ею других.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Оборудование к игре:</w:t>
      </w:r>
    </w:p>
    <w:p w:rsidR="00290DE4" w:rsidRPr="00290DE4" w:rsidRDefault="00290DE4" w:rsidP="00290DE4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Игровой модуль «Кухня»: плита, мойка. Посуда: кастрюли, сковородки, микроволновка, чайник, миксер, тарелки, чашки, ложки, вилки, ножи; разделочные доски; салфетки.  Продукты: овощи, фрукты, хлеб и т.д.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Задача воспитателя: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1.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Помочь ребятам организовать игру, сделать её увлекательной, насыщенной действиями.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2.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Не подавлять их воображение, самостоятельность, непосредственность.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3.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Создать интерес к тому или иному событию жизни, повлиять на воображение и чувство детей.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4.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Взволновать детей событиями жизни, трудовыми подвигами, чтобы они захотели подражать им.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Предварительная работа: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1.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Экскурсия на кухню ДОУ.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2.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Рассказы воспитателя, о профессии повара.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3.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Беседы: о правилах этикета, сервировке стола, правилах поведения в общественных местах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4.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Чтение художественной литературы, В. Маяковский «Кем быть?», загадки о профессии повара.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5.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Рассматривание иллюстраций, картинок с изображением профессии повара.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6.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Дидактические игры «Поход в гости», «Сервируем стол», «Вежливые слова»; «Кем быть?», «Угадай профессию».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7.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Заучивание стихотворения о поварах.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lastRenderedPageBreak/>
        <w:t>Ход занятия: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Воспитатель:</w:t>
      </w:r>
    </w:p>
    <w:p w:rsidR="00290DE4" w:rsidRPr="00290DE4" w:rsidRDefault="00290DE4" w:rsidP="00290DE4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Сейчас я загадаю вам загадки про то, во что мы сейчас будем с вами играть, а вы отгадайте.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1.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Ходит в белом колпаке 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С поварёшкою в руке. 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Он готовит нам обед: 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Кашу, щи и винегрет. </w:t>
      </w:r>
      <w:r w:rsidRPr="00290DE4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(Дети-Повар)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2.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Скажите, кто так вкусно 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Готовит щи капустные, 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Пахучие котлеты, 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Салаты, винегреты, 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 xml:space="preserve">Все завтраки, обеды? </w:t>
      </w:r>
      <w:r w:rsidRPr="00290DE4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(Дети-Повар)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3.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Он у плиты творит, 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Как на крыльях он парит. 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Все бурлит вокруг него, 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 xml:space="preserve">Кухня – кузница его. </w:t>
      </w:r>
      <w:r w:rsidRPr="00290DE4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(Дети-Повар)</w:t>
      </w:r>
    </w:p>
    <w:p w:rsidR="00290DE4" w:rsidRPr="00290DE4" w:rsidRDefault="00290DE4" w:rsidP="00290DE4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4.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Кто готовит щи, котлеты,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Борщ, пельмени, винегреты;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Варит каши и компоты,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Жарит в масле антрекоты,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Мнет толкушкою картошку,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Суп мешает поварешкой?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У него весёлый говор...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 xml:space="preserve">И зовут его как? ... </w:t>
      </w:r>
      <w:r w:rsidRPr="00290DE4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(Дети-Повар)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 </w:t>
      </w: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Воспитатель:</w:t>
      </w:r>
    </w:p>
    <w:p w:rsidR="00290DE4" w:rsidRPr="00290DE4" w:rsidRDefault="00290DE4" w:rsidP="00290DE4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Дети расскажите стихотворение о поварах.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1.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Ребенок.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Кто в столовой самый нужный?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Кто готовит сотни блюд?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Все ответят сразу дружно: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Его поваром зовут.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2.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Ребенок.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Повара уж очень ловко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Чистят ножиком морковку,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Сыр на крупной терке трут: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Взад-вперед, то там, то тут.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3.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Ребенок.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Суп мешают поварешкой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И толкушкой мнут картошку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Режут ножиком укроп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  <w:t>Вжик-вжик-вжик и в миску оп!</w:t>
      </w:r>
    </w:p>
    <w:p w:rsidR="00290DE4" w:rsidRPr="00290DE4" w:rsidRDefault="00290DE4" w:rsidP="00663E13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br/>
      </w:r>
    </w:p>
    <w:p w:rsidR="00290DE4" w:rsidRPr="00290DE4" w:rsidRDefault="00663E13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4</w:t>
      </w:r>
      <w:r w:rsidR="00290DE4"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.</w:t>
      </w:r>
      <w:r w:rsidR="00290DE4"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="00290DE4"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Ребенок.</w:t>
      </w:r>
    </w:p>
    <w:p w:rsidR="00290DE4" w:rsidRPr="00290DE4" w:rsidRDefault="00290DE4" w:rsidP="00290DE4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Не поверят, может, мне?</w:t>
      </w:r>
    </w:p>
    <w:p w:rsidR="00290DE4" w:rsidRPr="00290DE4" w:rsidRDefault="00290DE4" w:rsidP="00290DE4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lastRenderedPageBreak/>
        <w:t>Усмехнется кто-то?</w:t>
      </w:r>
    </w:p>
    <w:p w:rsidR="00290DE4" w:rsidRPr="00290DE4" w:rsidRDefault="00290DE4" w:rsidP="00290DE4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Нет нужнее на земле</w:t>
      </w:r>
    </w:p>
    <w:p w:rsidR="00290DE4" w:rsidRPr="00290DE4" w:rsidRDefault="00290DE4" w:rsidP="00290DE4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Повара работы!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Воспитатель: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Молодцы ребята, а вы знает, как надо себя вести за обеденным столом? </w:t>
      </w:r>
      <w:r w:rsidRPr="00290DE4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(Ответы детей)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</w:t>
      </w:r>
    </w:p>
    <w:p w:rsidR="00290DE4" w:rsidRPr="00290DE4" w:rsidRDefault="00290DE4" w:rsidP="00290DE4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 гостях и дома за обедом.</w:t>
      </w:r>
    </w:p>
    <w:p w:rsidR="00290DE4" w:rsidRPr="00290DE4" w:rsidRDefault="00290DE4" w:rsidP="00290DE4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Говорить нельзя с соседом,</w:t>
      </w:r>
    </w:p>
    <w:p w:rsidR="00290DE4" w:rsidRPr="00290DE4" w:rsidRDefault="00290DE4" w:rsidP="00290DE4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Не нужно чавкать и сопеть,</w:t>
      </w:r>
    </w:p>
    <w:p w:rsidR="00290DE4" w:rsidRPr="00290DE4" w:rsidRDefault="00290DE4" w:rsidP="00290DE4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 также головой вертеть.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Распределение ролей:</w:t>
      </w:r>
    </w:p>
    <w:p w:rsidR="00290DE4" w:rsidRPr="00290DE4" w:rsidRDefault="00290DE4" w:rsidP="00290DE4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Дети самостоятельно распределяют обязанности, кто будет работать поварами, а кто будет гостями. Потом меняются.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Ребята, а как вы думаете, готовить – это просто? </w:t>
      </w:r>
      <w:r w:rsidRPr="00290DE4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(Ответы детей.)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Согласна. На самом деле, готовить – это очень ответственное занятие! Чтобы хорошо готовить, повара долго учатся. И на первых порах не всегда всё у них получается хорошо, случаются и ошибки.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Воспитатель:</w:t>
      </w:r>
    </w:p>
    <w:p w:rsidR="00290DE4" w:rsidRDefault="00290DE4" w:rsidP="00290DE4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Вот мы с вами распределили роли, теперь выбирайте нужные вам атрибуты и начнем игру. Дети сервируют стол посудой и приборами. Поварята готовят обед. В процессе игры воспитатель помогает детям ненавязчивыми советами.</w:t>
      </w:r>
    </w:p>
    <w:p w:rsidR="00663E13" w:rsidRPr="00290DE4" w:rsidRDefault="00663E13" w:rsidP="00290DE4">
      <w:pPr>
        <w:spacing w:before="90" w:after="9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290DE4" w:rsidRPr="00290DE4" w:rsidRDefault="00663E13" w:rsidP="001A6C8E">
      <w:pPr>
        <w:pStyle w:val="a3"/>
        <w:rPr>
          <w:color w:val="000000"/>
        </w:rPr>
      </w:pPr>
      <w:r w:rsidRPr="00290DE4">
        <w:rPr>
          <w:noProof/>
          <w:color w:val="000000"/>
        </w:rPr>
        <w:drawing>
          <wp:inline distT="0" distB="0" distL="0" distR="0" wp14:anchorId="5DDCDCBA" wp14:editId="7D0CBF08">
            <wp:extent cx="2888764" cy="2888764"/>
            <wp:effectExtent l="0" t="0" r="6985" b="6985"/>
            <wp:docPr id="9" name="Рисунок 9" descr="C:\Users\sad-5-8\AppData\Local\Packages\Microsoft.MicrosoftEdge_8wekyb3d8bbwe\TempState\Downloads\IMG-20190404-WA0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-5-8\AppData\Local\Packages\Microsoft.MicrosoftEdge_8wekyb3d8bbwe\TempState\Downloads\IMG-20190404-WA000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24" cy="289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0DE4"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62B7307C" wp14:editId="28CBFF1B">
            <wp:simplePos x="0" y="0"/>
            <wp:positionH relativeFrom="column">
              <wp:posOffset>-389606</wp:posOffset>
            </wp:positionH>
            <wp:positionV relativeFrom="paragraph">
              <wp:posOffset>3958</wp:posOffset>
            </wp:positionV>
            <wp:extent cx="2986391" cy="2986391"/>
            <wp:effectExtent l="0" t="0" r="5080" b="5080"/>
            <wp:wrapSquare wrapText="bothSides"/>
            <wp:docPr id="1" name="Рисунок 1" descr="C:\Users\sad-5-8\AppData\Local\Packages\Microsoft.MicrosoftEdge_8wekyb3d8bbwe\TempState\Downloads\IMG-20190404-WA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-5-8\AppData\Local\Packages\Microsoft.MicrosoftEdge_8wekyb3d8bbwe\TempState\Downloads\IMG-20190404-WA000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84" cy="299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</w:rPr>
        <w:br w:type="textWrapping" w:clear="all"/>
      </w:r>
    </w:p>
    <w:p w:rsidR="00290DE4" w:rsidRDefault="00290DE4" w:rsidP="001A6C8E">
      <w:pPr>
        <w:pStyle w:val="a3"/>
        <w:rPr>
          <w:color w:val="000000"/>
        </w:rPr>
      </w:pPr>
    </w:p>
    <w:p w:rsidR="00290DE4" w:rsidRDefault="00290DE4" w:rsidP="001A6C8E">
      <w:pPr>
        <w:pStyle w:val="a3"/>
        <w:rPr>
          <w:color w:val="000000"/>
        </w:rPr>
      </w:pPr>
    </w:p>
    <w:p w:rsidR="00290DE4" w:rsidRDefault="00663E13" w:rsidP="001A6C8E">
      <w:pPr>
        <w:pStyle w:val="a3"/>
        <w:rPr>
          <w:color w:val="000000"/>
        </w:rPr>
      </w:pPr>
      <w:r w:rsidRPr="00290DE4">
        <w:rPr>
          <w:noProof/>
          <w:color w:val="000000"/>
        </w:rPr>
        <w:lastRenderedPageBreak/>
        <w:drawing>
          <wp:inline distT="0" distB="0" distL="0" distR="0" wp14:anchorId="1ED541DD" wp14:editId="764C8443">
            <wp:extent cx="2781935" cy="2781935"/>
            <wp:effectExtent l="0" t="0" r="0" b="0"/>
            <wp:docPr id="14" name="Рисунок 14" descr="C:\Users\sad-5-8\AppData\Local\Packages\Microsoft.MicrosoftEdge_8wekyb3d8bbwe\TempState\Downloads\IMG-20190404-WA001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-5-8\AppData\Local\Packages\Microsoft.MicrosoftEdge_8wekyb3d8bbwe\TempState\Downloads\IMG-20190404-WA0013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9" cy="27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DE4" w:rsidRPr="00290DE4"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1079770" y="719847"/>
            <wp:positionH relativeFrom="column">
              <wp:align>left</wp:align>
            </wp:positionH>
            <wp:positionV relativeFrom="paragraph">
              <wp:align>top</wp:align>
            </wp:positionV>
            <wp:extent cx="2782110" cy="2782110"/>
            <wp:effectExtent l="0" t="0" r="0" b="0"/>
            <wp:wrapSquare wrapText="bothSides"/>
            <wp:docPr id="11" name="Рисунок 11" descr="C:\Users\sad-5-8\AppData\Local\Packages\Microsoft.MicrosoftEdge_8wekyb3d8bbwe\TempState\Downloads\IMG-20190404-WA00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-5-8\AppData\Local\Packages\Microsoft.MicrosoftEdge_8wekyb3d8bbwe\TempState\Downloads\IMG-20190404-WA001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10" cy="27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br w:type="textWrapping" w:clear="all"/>
      </w:r>
    </w:p>
    <w:p w:rsidR="00290DE4" w:rsidRPr="00290DE4" w:rsidRDefault="00290DE4" w:rsidP="001A6C8E">
      <w:pPr>
        <w:pStyle w:val="a3"/>
        <w:rPr>
          <w:color w:val="000000"/>
        </w:rPr>
      </w:pP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Ребята, вам понравилось сегодня быть поварами? (</w:t>
      </w:r>
      <w:r w:rsidRPr="00290DE4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Ответы детей.)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А что вам больше всего понравилось и запомнилось? (</w:t>
      </w:r>
      <w:r w:rsidRPr="00290DE4">
        <w:rPr>
          <w:rFonts w:ascii="Times New Roman" w:eastAsia="Times New Roman" w:hAnsi="Times New Roman" w:cs="Times New Roman"/>
          <w:i/>
          <w:iCs/>
          <w:color w:val="444444"/>
          <w:sz w:val="24"/>
          <w:szCs w:val="24"/>
          <w:lang w:eastAsia="ru-RU"/>
        </w:rPr>
        <w:t>Ответы детей.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) Благодарю вас, ребята. Вы все были внимательны, сообразительны и находчивы. Наблюдайте за тем, как готовят ваши мамы.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В конце игры проводим анализ. 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1.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Из каких продуктов готовит повар? (</w:t>
      </w:r>
      <w:r w:rsidR="00663E13"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Ответы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детей: из овощей, фруктов, мяса, рыбы, крупы и т.д.).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2.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Как вы думаете профессия повар интересная? (</w:t>
      </w:r>
      <w:r w:rsidR="00663E13"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Ответы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детей).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3.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Нужна ли эта профессия людям? (</w:t>
      </w:r>
      <w:r w:rsidR="00663E13"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Ответы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детей).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4.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Как вы думаете, каким человеком должен быть повар? (</w:t>
      </w:r>
      <w:r w:rsidR="00663E13"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Аккуратным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добрым, внимательным). Правильно, у него всегда чистая одежда, чистые руки, повар внимателен в приготовлении каждого блюда.</w:t>
      </w:r>
    </w:p>
    <w:p w:rsidR="00290DE4" w:rsidRPr="00290DE4" w:rsidRDefault="00290DE4" w:rsidP="00290DE4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290DE4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5.</w:t>
      </w:r>
      <w:r w:rsidRPr="00290DE4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Вам понравилась эта игра?</w:t>
      </w:r>
    </w:p>
    <w:p w:rsidR="00663E13" w:rsidRDefault="00663E13" w:rsidP="00663E13">
      <w:pPr>
        <w:pStyle w:val="a3"/>
        <w:rPr>
          <w:color w:val="000000"/>
        </w:rPr>
      </w:pPr>
    </w:p>
    <w:p w:rsidR="008366F4" w:rsidRPr="00663E13" w:rsidRDefault="005F4B34" w:rsidP="00663E13">
      <w:pPr>
        <w:pStyle w:val="a3"/>
        <w:jc w:val="center"/>
        <w:rPr>
          <w:b/>
          <w:color w:val="000000"/>
        </w:rPr>
      </w:pPr>
      <w:r w:rsidRPr="00663E13">
        <w:rPr>
          <w:b/>
          <w:color w:val="000000"/>
        </w:rPr>
        <w:t>Оборудование для познавательно-исследовательской деятельности с использованием игрушки из перечня игрового оборудования</w:t>
      </w:r>
    </w:p>
    <w:p w:rsidR="005F4B34" w:rsidRPr="00663E13" w:rsidRDefault="005F4B34" w:rsidP="00663E13">
      <w:pPr>
        <w:pStyle w:val="a3"/>
        <w:jc w:val="center"/>
        <w:rPr>
          <w:b/>
          <w:color w:val="000000"/>
        </w:rPr>
      </w:pPr>
      <w:r w:rsidRPr="00663E13">
        <w:rPr>
          <w:b/>
          <w:color w:val="000000"/>
        </w:rPr>
        <w:t>«Мозаичный ПАРК»</w:t>
      </w:r>
    </w:p>
    <w:p w:rsidR="008366F4" w:rsidRDefault="005F4B34" w:rsidP="005F4B34">
      <w:pPr>
        <w:pStyle w:val="a3"/>
        <w:rPr>
          <w:color w:val="000000"/>
        </w:rPr>
      </w:pPr>
      <w:r>
        <w:rPr>
          <w:color w:val="000000"/>
        </w:rPr>
        <w:t xml:space="preserve">Функциональные возможности комплекта Динамические игрушки играют очень важную роль в освоении ребёнком предметного мира. Они отображают законы движения, действия силы тяжести, инерции, качания, трения и др. Задача ребёнка — привести игрушку в движение в соответствии с присущими ей закономерностями. Но этому предшествует наблюдение и этап самостоятельных проб, который позволяет малышу заметить и выделить для себя эти закономерности. Не пытайтесь удивить детей, приводя в движение игрушки слишком быстро или предлагая их без учёта возраста — слишком рано. Невозможность ухватить секрет ручного действия препятствует результативным самостоятельным пробам и внушает ребёнку чувство собственной некомпетентности. Понятное наблюдаемое действие стимулирует исследование и экспериментирование, настойчивость и вариативность проб, ловкость, точность и своевременность движений. Образный характер большинства игрушек наполняет двигательные закономерности </w:t>
      </w:r>
      <w:r>
        <w:rPr>
          <w:color w:val="000000"/>
        </w:rPr>
        <w:lastRenderedPageBreak/>
        <w:t xml:space="preserve">«живым» содержанием. Дети, наблюдая движение персонажей, глубоко переживают его как собственное и подражают игрушкам своими микродвижениями. Кувырки акробата, качание бычка, прятки Петрушки расширяют двигательный репертуар детей как в мелкой, так и в общей моторике. Игрушки в наборе имеют разный уровень сложности и соответственно различную возрастную адресацию. </w:t>
      </w:r>
    </w:p>
    <w:p w:rsidR="005F4B34" w:rsidRDefault="005F4B34" w:rsidP="005F4B34">
      <w:pPr>
        <w:pStyle w:val="a3"/>
        <w:rPr>
          <w:color w:val="000000"/>
        </w:rPr>
      </w:pPr>
      <w:r w:rsidRPr="00E128E4">
        <w:rPr>
          <w:b/>
          <w:color w:val="000000"/>
        </w:rPr>
        <w:t>«АКРОБАТ НА ЛЕСТНИЦЕ»</w:t>
      </w:r>
      <w:r>
        <w:rPr>
          <w:color w:val="000000"/>
        </w:rPr>
        <w:t xml:space="preserve"> - одна из старинных игрушек.</w:t>
      </w:r>
      <w:r w:rsidR="00682F15">
        <w:rPr>
          <w:color w:val="000000"/>
        </w:rPr>
        <w:t xml:space="preserve"> </w:t>
      </w:r>
      <w:r>
        <w:rPr>
          <w:color w:val="000000"/>
        </w:rPr>
        <w:t xml:space="preserve">Предположительно появилась во Франции и Германии в ХVII веке. И до сих пор присутствует в каталогах многих западных фирм, выпускающих деревянные игрушки. Забавно наблюдать, как дети впервые сталкиваясь с этой игрушкой, не могут оторвать от нее ладошки, опасаясь, что акробат вот-вот свалится с лестницы. Но маленькая фигурка уверенно кувыркается со ступеньки на ступеньку и твердо останавливается у подножия лестницы. Лестница специально сделана отдельно от основания, чтобы можно было использовать ее еще в какой-нибудь игре. А можно взять лестницу с акробатом в обе руки и заставить фигурку кувыркаться по ней туда и обратно, поднимая вверх попеременно то один конец лестницы, то другой. </w:t>
      </w:r>
      <w:r w:rsidR="00682F15">
        <w:rPr>
          <w:color w:val="000000"/>
        </w:rPr>
        <w:t xml:space="preserve"> </w:t>
      </w:r>
      <w:r>
        <w:rPr>
          <w:color w:val="000000"/>
        </w:rPr>
        <w:t xml:space="preserve">У неё самый простой тип запуска: точно поставьте фигурку прорезью на верхнюю перекладину и отпустите её. Далее действует сила тяжести. Если фигурка застряла, помогите акробату продолжить кувыркаться. Функциональные возможности игрушки Показывая игрушку детям младшего дошкольного возраста (от 2 до 3,5 лет), устанавливая лестницу в подставку и действуя с игрушкой, не торопитесь. Тем самым вы позволите ребёнку схватывать характерные черты действия в своём темпе. Познакомьте ребёнка с игрушкой: «Это Ванюша, он любит высоко забираться!» И неспешно шагайте ножками акробата вверх по каждой ступеньке, не задерживаясь на них: «Заберётся Ванюша на самый верх, встанет поудобнее (наденьте фигурку на верхнюю перекладину)… И-и-и (отпустите фигурку) станет кувыркаться». Эта образная история и маленькие речевые подсказки станут для ребёнка ориентиром в действиях. Некоторым детям потребуется несколько неспешных показов, поэтому, как только Ванюша окажется внизу, можно продолжить от его лица: «Вот как! Я внизу! Заберусь-ка я снова наверх!» И т. д. Дети после 5 лет снова </w:t>
      </w:r>
      <w:r w:rsidR="00682F15">
        <w:rPr>
          <w:color w:val="000000"/>
        </w:rPr>
        <w:t xml:space="preserve"> </w:t>
      </w:r>
      <w:r>
        <w:rPr>
          <w:color w:val="000000"/>
        </w:rPr>
        <w:t xml:space="preserve">начинают проявлять интерес к этой игрушке, теперь уже экспериментируя с ней и попутно сочиняя истории. Педагогу следует лишь время от времени ненавязчиво показывать те или иные действия, и дети с удовольствием включатся в игру. Прежде всего дети выясняют, под каким наклоном лестницы акробат всё ещё будет кувыркаться, а под каким — уже нет. Детям старшего дошкольного возраста интересно экспериментировать с акробатом на лестнице без подставки — просто держать лестницу в руках и отправлять акробата вверх-вниз по лестнице, не позволяя ему упасть. Это довольно сложное действие, и предлагать его можно детям старше 6 лет, которые хорошо освоились с игрушкой. </w:t>
      </w:r>
    </w:p>
    <w:p w:rsidR="005F4B34" w:rsidRDefault="00682F15" w:rsidP="005F4B34">
      <w:pPr>
        <w:pStyle w:val="a3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1C7CF139" wp14:editId="003EE0D7">
            <wp:extent cx="3028950" cy="3028950"/>
            <wp:effectExtent l="0" t="0" r="0" b="0"/>
            <wp:docPr id="2" name="Рисунок 2" descr="https://www.mir-igrushki.ru/published/publicdata/NEW/attachments/SC/products_pictures/53934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ir-igrushki.ru/published/publicdata/NEW/attachments/SC/products_pictures/53934_en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F15" w:rsidRDefault="00682F15" w:rsidP="00682F15">
      <w:pPr>
        <w:pStyle w:val="a3"/>
        <w:rPr>
          <w:color w:val="000000"/>
        </w:rPr>
      </w:pPr>
      <w:r w:rsidRPr="00E128E4">
        <w:rPr>
          <w:b/>
        </w:rPr>
        <w:t>«БЫЧОК»</w:t>
      </w:r>
      <w:r>
        <w:t xml:space="preserve"> </w:t>
      </w:r>
      <w:r>
        <w:rPr>
          <w:color w:val="000000"/>
        </w:rPr>
        <w:t xml:space="preserve">Описание игрушки Игрушка для детей от 2,5 до 5 лет. Размеры игрушки: бычок 11 × 7,5 см, дощечка 21,5 × 8 см. При определённых движениях бычок самостоятельно шагает по наклонной дощечке. Игрушка «Бычок» имеет знак «Детские психологи рекомендуют». Функциональные возможности игрушки «Бычок» сочетает в себе развивающий потенциал динамической игрушки, материала для экспериментирования и игрушки для режиссёрской игры. В «Бычке» воплощён определённый уровень сложности динамических игрушек, когда задача ребёнка состоит в том, чтобы не только установить и отпустить игрушку, позволяя воздействовать на неё силе тяжести (игрушка «Акробат»), и не просто придать ей импульс, точно передав направление движения (игрушка «Волчок»). Задача в том, чтобы уловить, что действие человека не соответствует направлению движения бычка. Для того чтобы бычок шагал вперёд по дощечке, необходимо легонько качнуть его вбок: т.е. качнули вбок, а он зашагал вперёд. Предлагая детям эту динамическую игрушку, начните с медленного показа. Не спеша поставьте бычка на доску, чуть качните его вбок, чтобы он начал шагать. Сопровождайте его движение стихотворением Агнии Барто: «Идёт бычок, качается, взды- хает на ходу…» Можно прокомментировать его «действия», как это делают дети: «Упал» или: «Не упал, остановился». Дети начинают «улавливать» подобные состояния в возрасте примерно 3 лет. Некоторые дети пробуют запустить бычка на горизонтальной поверхности или по направлению вверх. Не препятствуйте и не комментируйте их действия. Самостоятельные исследования дают детям пищу для размышлений и умозаключений. Готовый результат — «Так бычок не пойдёт» — это ваш опыт и знания. А ребёнку важно приобрести свой. Именно он так ценен, именно он побуждает его к новым пытливым исследованиям. Наклонная поверхность сама по себе удачна для экспериментирования с другими материалами. Предложите детям скатывать с неё бусины, макаронины, яйца, игральные кубики и т. д. Дайте им возможность самим наблюдать и удивляться, подмечайте вслух, что вас особенно заинтересовало в характере движений того или иного предмета. Например, можно отметить, что бусина катится, а кубик подпрыгивает. Покажите, как можно увеличивать угол наклона с помощью подставленного брусочка или кубика. </w:t>
      </w:r>
    </w:p>
    <w:p w:rsidR="008366F4" w:rsidRPr="00D66D2F" w:rsidRDefault="0022551F" w:rsidP="0022551F">
      <w:pPr>
        <w:rPr>
          <w:rFonts w:ascii="Times New Roman" w:hAnsi="Times New Roman" w:cs="Times New Roman"/>
          <w:sz w:val="24"/>
          <w:szCs w:val="24"/>
        </w:rPr>
      </w:pPr>
      <w:r w:rsidRPr="008366F4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59D1A34" wp14:editId="7702F276">
            <wp:simplePos x="0" y="0"/>
            <wp:positionH relativeFrom="margin">
              <wp:align>left</wp:align>
            </wp:positionH>
            <wp:positionV relativeFrom="paragraph">
              <wp:posOffset>4653280</wp:posOffset>
            </wp:positionV>
            <wp:extent cx="2238375" cy="2984500"/>
            <wp:effectExtent l="0" t="0" r="9525" b="6350"/>
            <wp:wrapSquare wrapText="bothSides"/>
            <wp:docPr id="13" name="Рисунок 13" descr="C:\Users\sad-5-8\AppData\Local\Packages\Microsoft.MicrosoftEdge_8wekyb3d8bbwe\TempState\Downloads\IMG-20190401-WA00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ad-5-8\AppData\Local\Packages\Microsoft.MicrosoftEdge_8wekyb3d8bbwe\TempState\Downloads\IMG-20190401-WA001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66F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51F0A36" wp14:editId="72D79C12">
            <wp:simplePos x="0" y="0"/>
            <wp:positionH relativeFrom="margin">
              <wp:align>left</wp:align>
            </wp:positionH>
            <wp:positionV relativeFrom="paragraph">
              <wp:posOffset>237490</wp:posOffset>
            </wp:positionV>
            <wp:extent cx="2200275" cy="2200275"/>
            <wp:effectExtent l="0" t="0" r="9525" b="9525"/>
            <wp:wrapSquare wrapText="bothSides"/>
            <wp:docPr id="3" name="Рисунок 3" descr="https://cache3.youla.io/files/images/780_780/5b/6f/5b6f4ddac3bdd2872c13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ache3.youla.io/files/images/780_780/5b/6f/5b6f4ddac3bdd2872c131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F15">
        <w:rPr>
          <w:noProof/>
          <w:lang w:eastAsia="ru-RU"/>
        </w:rPr>
        <mc:AlternateContent>
          <mc:Choice Requires="wps">
            <w:drawing>
              <wp:inline distT="0" distB="0" distL="0" distR="0" wp14:anchorId="548B524D" wp14:editId="7FE1463C">
                <wp:extent cx="304800" cy="304800"/>
                <wp:effectExtent l="0" t="0" r="0" b="0"/>
                <wp:docPr id="4" name="Прямоугольник 4" descr="https://apf.mail.ru/cgi-bin/readmsg/IMG-20190401-WA0013.jpg?id=15545426420000000023%3B0%3B1&amp;x-email=naturina78%40bk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A96E8E" id="Прямоугольник 4" o:spid="_x0000_s1026" alt="https://apf.mail.ru/cgi-bin/readmsg/IMG-20190401-WA0013.jpg?id=15545426420000000023%3B0%3B1&amp;x-email=naturina78%40bk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cOAeD0MDAABWBgAADgAAAAAAAAAAAAAAAAAuAgAAZHJzL2Uyb0RvYy54bWxQ&#10;SwECLQAUAAYACAAAACEATKDpLNgAAAADAQAADwAAAAAAAAAAAAAAAACdBQAAZHJzL2Rvd25yZXYu&#10;eG1sUEsFBgAAAAAEAAQA8wAAAKIGAAAAAA==&#10;" filled="f" stroked="f">
                <o:lock v:ext="edit" aspectratio="t"/>
                <w10:anchorlock/>
              </v:rect>
            </w:pict>
          </mc:Fallback>
        </mc:AlternateContent>
      </w:r>
      <w:r w:rsidR="00682F15">
        <w:rPr>
          <w:noProof/>
          <w:lang w:eastAsia="ru-RU"/>
        </w:rPr>
        <mc:AlternateContent>
          <mc:Choice Requires="wps">
            <w:drawing>
              <wp:inline distT="0" distB="0" distL="0" distR="0" wp14:anchorId="00506C14" wp14:editId="284EED8B">
                <wp:extent cx="304800" cy="304800"/>
                <wp:effectExtent l="0" t="0" r="0" b="0"/>
                <wp:docPr id="5" name="Прямоугольник 5" descr="https://apf.mail.ru/cgi-bin/readmsg/IMG-20190401-WA0013.jpg?id=15545426420000000023%3B0%3B1&amp;x-email=naturina78%40bk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531DB3" id="Прямоугольник 5" o:spid="_x0000_s1026" alt="https://apf.mail.ru/cgi-bin/readmsg/IMG-20190401-WA0013.jpg?id=15545426420000000023%3B0%3B1&amp;x-email=naturina78%40bk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jlwynQgMAAFYGAAAOAAAAAAAAAAAAAAAAAC4CAABkcnMvZTJvRG9jLnhtbFBL&#10;AQItABQABgAIAAAAIQBMoOks2AAAAAMBAAAPAAAAAAAAAAAAAAAAAJw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  <w:r w:rsidR="008366F4" w:rsidRPr="008366F4">
        <w:rPr>
          <w:noProof/>
          <w:lang w:eastAsia="ru-RU"/>
        </w:rPr>
        <w:drawing>
          <wp:inline distT="0" distB="0" distL="0" distR="0" wp14:anchorId="76FBC2C3" wp14:editId="336BB631">
            <wp:extent cx="1814513" cy="2419350"/>
            <wp:effectExtent l="0" t="0" r="0" b="0"/>
            <wp:docPr id="12" name="Рисунок 12" descr="C:\Users\sad-5-8\AppData\Local\Packages\Microsoft.MicrosoftEdge_8wekyb3d8bbwe\TempState\Downloads\IMG-20190401-WA00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ad-5-8\AppData\Local\Packages\Microsoft.MicrosoftEdge_8wekyb3d8bbwe\TempState\Downloads\IMG-20190401-WA0013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21" cy="243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F15">
        <w:br w:type="textWrapping" w:clear="all"/>
      </w:r>
      <w:r w:rsidR="00682F15">
        <w:rPr>
          <w:noProof/>
          <w:lang w:eastAsia="ru-RU"/>
        </w:rPr>
        <mc:AlternateContent>
          <mc:Choice Requires="wps">
            <w:drawing>
              <wp:inline distT="0" distB="0" distL="0" distR="0" wp14:anchorId="46393950" wp14:editId="1C587ECB">
                <wp:extent cx="304800" cy="304800"/>
                <wp:effectExtent l="0" t="0" r="0" b="0"/>
                <wp:docPr id="6" name="Прямоугольник 6" descr="https://apf.mail.ru/cgi-bin/readmsg/IMG-20190401-WA0013.jpg?id=15545426420000000023%3B0%3B1&amp;x-email=naturina78%40bk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0BE958" id="Прямоугольник 6" o:spid="_x0000_s1026" alt="https://apf.mail.ru/cgi-bin/readmsg/IMG-20190401-WA0013.jpg?id=15545426420000000023%3B0%3B1&amp;x-email=naturina78%40bk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lwlLhEMDAABWBgAADgAAAAAAAAAAAAAAAAAuAgAAZHJzL2Uyb0RvYy54bWxQ&#10;SwECLQAUAAYACAAAACEATKDpLNgAAAADAQAADwAAAAAAAAAAAAAAAACdBQAAZHJzL2Rvd25yZXYu&#10;eG1sUEsFBgAAAAAEAAQA8wAAAKIGAAAAAA==&#10;" filled="f" stroked="f">
                <o:lock v:ext="edit" aspectratio="t"/>
                <w10:anchorlock/>
              </v:rect>
            </w:pict>
          </mc:Fallback>
        </mc:AlternateContent>
      </w:r>
      <w:r w:rsidR="00682F15">
        <w:rPr>
          <w:noProof/>
          <w:lang w:eastAsia="ru-RU"/>
        </w:rPr>
        <mc:AlternateContent>
          <mc:Choice Requires="wps">
            <w:drawing>
              <wp:inline distT="0" distB="0" distL="0" distR="0" wp14:anchorId="0A04E53A" wp14:editId="78DA8D60">
                <wp:extent cx="304800" cy="304800"/>
                <wp:effectExtent l="0" t="0" r="0" b="0"/>
                <wp:docPr id="7" name="Прямоугольник 7" descr="https://apf.mail.ru/cgi-bin/readmsg/IMG-20190401-WA0013.jpg?id=15545426420000000023%3B0%3B1&amp;x-email=naturina78%40bk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A002ED" id="Прямоугольник 7" o:spid="_x0000_s1026" alt="https://apf.mail.ru/cgi-bin/readmsg/IMG-20190401-WA0013.jpg?id=15545426420000000023%3B0%3B1&amp;x-email=naturina78%40bk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RH5ZLEMDAABWBgAADgAAAAAAAAAAAAAAAAAuAgAAZHJzL2Uyb0RvYy54bWxQ&#10;SwECLQAUAAYACAAAACEATKDpLNgAAAADAQAADwAAAAAAAAAAAAAAAACdBQAAZHJzL2Rvd25yZXYu&#10;eG1sUEsFBgAAAAAEAAQA8wAAAKIGAAAAAA==&#10;" filled="f" stroked="f">
                <o:lock v:ext="edit" aspectratio="t"/>
                <w10:anchorlock/>
              </v:rect>
            </w:pict>
          </mc:Fallback>
        </mc:AlternateContent>
      </w:r>
      <w:r w:rsidR="00682F15">
        <w:rPr>
          <w:noProof/>
          <w:lang w:eastAsia="ru-RU"/>
        </w:rPr>
        <mc:AlternateContent>
          <mc:Choice Requires="wps">
            <w:drawing>
              <wp:inline distT="0" distB="0" distL="0" distR="0" wp14:anchorId="736E9BA0" wp14:editId="75553DC9">
                <wp:extent cx="304800" cy="304800"/>
                <wp:effectExtent l="0" t="0" r="0" b="0"/>
                <wp:docPr id="8" name="Прямоугольник 8" descr="https://apf.mail.ru/cgi-bin/readmsg/IMG-20190401-WA0013.jpg?id=15545426420000000023%3B0%3B1&amp;x-email=naturina78%40bk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B83982" id="Прямоугольник 8" o:spid="_x0000_s1026" alt="https://apf.mail.ru/cgi-bin/readmsg/IMG-20190401-WA0013.jpg?id=15545426420000000023%3B0%3B1&amp;x-email=naturina78%40bk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gmACCQgMAAFYGAAAOAAAAAAAAAAAAAAAAAC4CAABkcnMvZTJvRG9jLnhtbFBL&#10;AQItABQABgAIAAAAIQBMoOks2AAAAAMBAAAPAAAAAAAAAAAAAAAAAJw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  <w:r w:rsidR="00682F15" w:rsidRPr="00682F15">
        <w:rPr>
          <w:noProof/>
          <w:lang w:eastAsia="ru-RU"/>
        </w:rPr>
        <mc:AlternateContent>
          <mc:Choice Requires="wps">
            <w:drawing>
              <wp:inline distT="0" distB="0" distL="0" distR="0" wp14:anchorId="21C78080" wp14:editId="7D996857">
                <wp:extent cx="304800" cy="304800"/>
                <wp:effectExtent l="0" t="0" r="0" b="0"/>
                <wp:docPr id="10" name="Прямоугольник 10" descr="https://apf.mail.ru/cgi-bin/readmsg/IMG-20190401-WA0013.jpg?id=15545426420000000023%3B0%3B1&amp;x-email=naturina78%40bk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5CE2A7" id="Прямоугольник 10" o:spid="_x0000_s1026" alt="https://apf.mail.ru/cgi-bin/readmsg/IMG-20190401-WA0013.jpg?id=15545426420000000023%3B0%3B1&amp;x-email=naturina78%40bk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HeWAG0MDAABYBgAADgAAAAAAAAAAAAAAAAAuAgAAZHJzL2Uyb0RvYy54bWxQ&#10;SwECLQAUAAYACAAAACEATKDpLNgAAAADAQAADwAAAAAAAAAAAAAAAACdBQAAZHJzL2Rvd25yZXYu&#10;eG1sUEsFBgAAAAAEAAQA8wAAAKIGAAAAAA==&#10;" filled="f" stroked="f">
                <o:lock v:ext="edit" aspectratio="t"/>
                <w10:anchorlock/>
              </v:rect>
            </w:pict>
          </mc:Fallback>
        </mc:AlternateContent>
      </w:r>
      <w:r w:rsidR="008366F4">
        <w:rPr>
          <w:color w:val="000000"/>
        </w:rPr>
        <w:t>«</w:t>
      </w:r>
      <w:r w:rsidR="008366F4" w:rsidRPr="00D66D2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МЕДВЕДЬ-ВЕРХОЛАЗ» </w:t>
      </w:r>
      <w:r w:rsidR="008366F4" w:rsidRPr="00D66D2F">
        <w:rPr>
          <w:rFonts w:ascii="Times New Roman" w:hAnsi="Times New Roman" w:cs="Times New Roman"/>
          <w:color w:val="000000"/>
          <w:sz w:val="24"/>
          <w:szCs w:val="24"/>
        </w:rPr>
        <w:t xml:space="preserve">Описание игрушки Размер игрушки: 14 × 12,5 × 1,7 см. Длина шнура: 76 см. Игрушка закрепляется на высоте — например, в проёме двери, — и при одновременном потягивании за шарики на концах шнура медведь поднимается. Функциональные возможности игрушки Игрушка «Медведь-верхолаз» имеет определённый уровень сложности. Для того чтобы поднять медведя, нужно одновременно или поочерёдно тянуть за верёвочки, причём необходимо уловить темп и направление их натяжения. Это под силу детям примерно с 4,5 лет. Действия с игрушкой способствуют освоению разнообразных закономерностей движения, развитию наблюдательности, гибкости мышления, внимания и компетентности в сложных процессах. </w:t>
      </w:r>
    </w:p>
    <w:p w:rsidR="0022551F" w:rsidRDefault="0022551F" w:rsidP="008366F4">
      <w:pPr>
        <w:pStyle w:val="a3"/>
        <w:rPr>
          <w:color w:val="000000"/>
        </w:rPr>
      </w:pPr>
      <w:r>
        <w:rPr>
          <w:color w:val="000000"/>
        </w:rPr>
        <w:br w:type="textWrapping" w:clear="all"/>
      </w:r>
    </w:p>
    <w:p w:rsidR="008366F4" w:rsidRDefault="008366F4"/>
    <w:p w:rsidR="008366F4" w:rsidRDefault="008366F4"/>
    <w:p w:rsidR="008366F4" w:rsidRDefault="008366F4"/>
    <w:p w:rsidR="008366F4" w:rsidRDefault="008366F4"/>
    <w:p w:rsidR="00663E13" w:rsidRPr="00663E13" w:rsidRDefault="00663E13" w:rsidP="00663E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63E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Конспект занятия по конструированию в средней группе</w:t>
      </w:r>
    </w:p>
    <w:p w:rsidR="00663E13" w:rsidRPr="00663E13" w:rsidRDefault="00663E13" w:rsidP="00663E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3E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Вид</w:t>
      </w:r>
      <w:r w:rsidRPr="00663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Конструирование из готовых геометрических форм</w:t>
      </w:r>
    </w:p>
    <w:p w:rsidR="00663E13" w:rsidRPr="00663E13" w:rsidRDefault="00663E13" w:rsidP="00663E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3E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Тип</w:t>
      </w:r>
      <w:r w:rsidRPr="00663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конструирование по рисунку</w:t>
      </w:r>
    </w:p>
    <w:p w:rsidR="00663E13" w:rsidRPr="00663E13" w:rsidRDefault="00663E13" w:rsidP="00663E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28E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Тема:</w:t>
      </w:r>
      <w:r w:rsidRPr="00E128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«Сказочный домик</w:t>
      </w:r>
      <w:r w:rsidRPr="00663E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663E13" w:rsidRPr="00663E13" w:rsidRDefault="00663E13" w:rsidP="00663E1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63E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794DE0" w:rsidRPr="00794DE0" w:rsidRDefault="00794DE0" w:rsidP="00794DE0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D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Вызвать интерес у детей к созданию построек из строительного материала.</w:t>
      </w:r>
    </w:p>
    <w:p w:rsidR="00794DE0" w:rsidRPr="00794DE0" w:rsidRDefault="00794DE0" w:rsidP="00794DE0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D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Закрепить знания детей о строительных деталях, цвете.</w:t>
      </w:r>
    </w:p>
    <w:p w:rsidR="00794DE0" w:rsidRPr="00794DE0" w:rsidRDefault="00794DE0" w:rsidP="00794DE0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D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Способствовать развитию связной речи в ходе работы.</w:t>
      </w:r>
    </w:p>
    <w:p w:rsidR="00794DE0" w:rsidRPr="00794DE0" w:rsidRDefault="00794DE0" w:rsidP="00794DE0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D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Развивать воображение, память, логическое мышление.</w:t>
      </w:r>
    </w:p>
    <w:p w:rsidR="00794DE0" w:rsidRPr="00794DE0" w:rsidRDefault="00794DE0" w:rsidP="00794DE0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D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Воспитывать у детей сочувствие к сказочным персонажам, вызвать желание им помочь.</w:t>
      </w:r>
    </w:p>
    <w:p w:rsidR="00794DE0" w:rsidRPr="00794DE0" w:rsidRDefault="00794DE0" w:rsidP="00794DE0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D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Закрепить правила поведения в общественных местах.</w:t>
      </w:r>
    </w:p>
    <w:p w:rsidR="00794DE0" w:rsidRPr="00794DE0" w:rsidRDefault="00794DE0" w:rsidP="00E128E4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94D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Материал и оборудование:</w:t>
      </w:r>
      <w:r w:rsidR="00E128E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794D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-строительный материал;</w:t>
      </w:r>
    </w:p>
    <w:p w:rsidR="00794DE0" w:rsidRPr="00794DE0" w:rsidRDefault="00794DE0" w:rsidP="00E128E4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D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-картины сказочных домиков;</w:t>
      </w:r>
    </w:p>
    <w:p w:rsidR="00794DE0" w:rsidRPr="00794DE0" w:rsidRDefault="00794DE0" w:rsidP="00E128E4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D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-ёжик;</w:t>
      </w:r>
    </w:p>
    <w:p w:rsidR="00794DE0" w:rsidRPr="00794DE0" w:rsidRDefault="00794DE0" w:rsidP="00E128E4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D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-письмо;</w:t>
      </w:r>
    </w:p>
    <w:p w:rsidR="00794DE0" w:rsidRDefault="00794DE0" w:rsidP="00E128E4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D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-игрушки для обыгрывания построек;</w:t>
      </w:r>
    </w:p>
    <w:p w:rsidR="00E128E4" w:rsidRPr="00794DE0" w:rsidRDefault="00E128E4" w:rsidP="00E128E4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4DE0" w:rsidRPr="00E128E4" w:rsidRDefault="00794DE0" w:rsidP="00E128E4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b/>
          <w:bCs/>
          <w:iCs/>
          <w:color w:val="000000"/>
        </w:rPr>
        <w:t>Ход занятия: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color w:val="000000"/>
        </w:rPr>
        <w:t>Дети сидят на стульчиках.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b/>
          <w:bCs/>
          <w:color w:val="000000"/>
        </w:rPr>
        <w:t>Воспитатель: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color w:val="000000"/>
        </w:rPr>
        <w:t>Ребята, сегодня в нашу группу почтальон принёс письмо.</w:t>
      </w:r>
    </w:p>
    <w:p w:rsidR="00794DE0" w:rsidRPr="00E128E4" w:rsidRDefault="00794DE0" w:rsidP="00E128E4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iCs/>
          <w:color w:val="000000"/>
        </w:rPr>
        <w:t>(Показывает конверт)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color w:val="000000"/>
        </w:rPr>
        <w:t>Как вы думаете, кто его нам прислал?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b/>
          <w:bCs/>
          <w:color w:val="000000"/>
        </w:rPr>
        <w:t>Дети:</w:t>
      </w:r>
      <w:r w:rsidRPr="00E128E4">
        <w:rPr>
          <w:color w:val="000000"/>
        </w:rPr>
        <w:t> Это письмо от ёжика.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b/>
          <w:bCs/>
          <w:color w:val="000000"/>
        </w:rPr>
        <w:t>Воспитатель:</w:t>
      </w:r>
      <w:r w:rsidRPr="00E128E4">
        <w:rPr>
          <w:color w:val="000000"/>
        </w:rPr>
        <w:t> Давайте прочитаем его.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i/>
          <w:iCs/>
          <w:color w:val="000000"/>
        </w:rPr>
        <w:t>«Дорогие, ребята, я приглашаю вас в картинную галерею на выставку. Буду вас ждать. Ёжик»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color w:val="000000"/>
        </w:rPr>
        <w:t>Ребята, как вы думаете, можно нам принять приглашение?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b/>
          <w:bCs/>
          <w:color w:val="000000"/>
        </w:rPr>
        <w:t>Дети:</w:t>
      </w:r>
      <w:r w:rsidRPr="00E128E4">
        <w:rPr>
          <w:color w:val="000000"/>
        </w:rPr>
        <w:t> Да, мы хотим пойти к ёжику.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b/>
          <w:bCs/>
          <w:color w:val="000000"/>
        </w:rPr>
        <w:t>Воспитатель:</w:t>
      </w:r>
      <w:r w:rsidRPr="00E128E4">
        <w:rPr>
          <w:color w:val="000000"/>
        </w:rPr>
        <w:t> Замечательно, только сначала давайте вспомним, как нужно вести себя в общественных местах, а именно в галерее.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b/>
          <w:bCs/>
          <w:color w:val="000000"/>
        </w:rPr>
        <w:t>Дети: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color w:val="000000"/>
        </w:rPr>
        <w:t>-В галерее нельзя громко разговаривать.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color w:val="000000"/>
        </w:rPr>
        <w:t>— Нельзя бегать и прыгать.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color w:val="000000"/>
        </w:rPr>
        <w:t>— Нельзя трогать руками картины.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color w:val="000000"/>
        </w:rPr>
        <w:t>— Внимательно слушать экскурсовода.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b/>
          <w:bCs/>
          <w:color w:val="000000"/>
        </w:rPr>
        <w:t>Воспитатель: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color w:val="000000"/>
        </w:rPr>
        <w:t>Молодцы! А сейчас отправляемся в путь.</w:t>
      </w:r>
    </w:p>
    <w:p w:rsidR="00794DE0" w:rsidRPr="00E128E4" w:rsidRDefault="00794DE0" w:rsidP="00E128E4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color w:val="000000"/>
        </w:rPr>
        <w:t>Встали друг за другом. Представьте, что вы вагончики.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jc w:val="center"/>
        <w:rPr>
          <w:color w:val="000000"/>
        </w:rPr>
      </w:pPr>
      <w:r w:rsidRPr="00E128E4">
        <w:rPr>
          <w:color w:val="000000"/>
        </w:rPr>
        <w:t>«Загудел паровоз и вагончики повёз.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jc w:val="center"/>
        <w:rPr>
          <w:color w:val="000000"/>
        </w:rPr>
      </w:pPr>
      <w:r w:rsidRPr="00E128E4">
        <w:rPr>
          <w:color w:val="000000"/>
        </w:rPr>
        <w:t>Чу-чу-чу, чу-чу-чу – далеко я укачу!»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color w:val="000000"/>
        </w:rPr>
        <w:t>По лестнице спускаемся, держимся правой рукой за перила.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b/>
          <w:bCs/>
          <w:color w:val="000000"/>
        </w:rPr>
        <w:t>Воспитатель:</w:t>
      </w:r>
      <w:r w:rsidRPr="00E128E4">
        <w:rPr>
          <w:color w:val="000000"/>
        </w:rPr>
        <w:t> Ребята, посмотрите, какие красивые картины приготовил для нас ёжик. Кто мне скажет, что изображено на них?</w:t>
      </w:r>
    </w:p>
    <w:p w:rsidR="00794DE0" w:rsidRDefault="00794DE0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0</wp:posOffset>
            </wp:positionH>
            <wp:positionV relativeFrom="line">
              <wp:posOffset>281305</wp:posOffset>
            </wp:positionV>
            <wp:extent cx="2200275" cy="1724025"/>
            <wp:effectExtent l="0" t="0" r="9525" b="9525"/>
            <wp:wrapSquare wrapText="bothSides"/>
            <wp:docPr id="17" name="Рисунок 17" descr="hello_html_1fb0cc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fb0cc9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DE0" w:rsidRPr="00794DE0" w:rsidRDefault="00794DE0" w:rsidP="00794DE0"/>
    <w:p w:rsidR="00794DE0" w:rsidRDefault="00794DE0" w:rsidP="00794DE0"/>
    <w:p w:rsidR="00794DE0" w:rsidRDefault="00794DE0" w:rsidP="00794DE0">
      <w:pPr>
        <w:pStyle w:val="a3"/>
        <w:spacing w:before="0" w:beforeAutospacing="0" w:after="0" w:afterAutospacing="0" w:line="294" w:lineRule="atLeast"/>
        <w:rPr>
          <w:rFonts w:ascii="Trebuchet MS" w:hAnsi="Trebuchet MS"/>
          <w:b/>
          <w:bCs/>
          <w:color w:val="000000"/>
          <w:sz w:val="20"/>
          <w:szCs w:val="20"/>
        </w:rPr>
      </w:pPr>
    </w:p>
    <w:p w:rsidR="00794DE0" w:rsidRDefault="00794DE0" w:rsidP="00794DE0">
      <w:pPr>
        <w:pStyle w:val="a3"/>
        <w:spacing w:before="0" w:beforeAutospacing="0" w:after="0" w:afterAutospacing="0" w:line="294" w:lineRule="atLeast"/>
        <w:rPr>
          <w:rFonts w:ascii="Trebuchet MS" w:hAnsi="Trebuchet MS"/>
          <w:b/>
          <w:bCs/>
          <w:color w:val="000000"/>
          <w:sz w:val="20"/>
          <w:szCs w:val="20"/>
        </w:rPr>
      </w:pPr>
    </w:p>
    <w:p w:rsidR="00794DE0" w:rsidRDefault="00794DE0" w:rsidP="00794DE0">
      <w:pPr>
        <w:pStyle w:val="a3"/>
        <w:spacing w:before="0" w:beforeAutospacing="0" w:after="0" w:afterAutospacing="0" w:line="294" w:lineRule="atLeast"/>
        <w:rPr>
          <w:rFonts w:ascii="Trebuchet MS" w:hAnsi="Trebuchet MS"/>
          <w:b/>
          <w:bCs/>
          <w:color w:val="000000"/>
          <w:sz w:val="20"/>
          <w:szCs w:val="20"/>
        </w:rPr>
      </w:pPr>
    </w:p>
    <w:p w:rsidR="00794DE0" w:rsidRDefault="00794DE0" w:rsidP="00794DE0">
      <w:pPr>
        <w:pStyle w:val="a3"/>
        <w:spacing w:before="0" w:beforeAutospacing="0" w:after="0" w:afterAutospacing="0" w:line="294" w:lineRule="atLeast"/>
        <w:rPr>
          <w:rFonts w:ascii="Trebuchet MS" w:hAnsi="Trebuchet MS"/>
          <w:b/>
          <w:bCs/>
          <w:color w:val="000000"/>
          <w:sz w:val="20"/>
          <w:szCs w:val="20"/>
        </w:rPr>
      </w:pPr>
    </w:p>
    <w:p w:rsidR="00794DE0" w:rsidRDefault="00794DE0" w:rsidP="00794DE0">
      <w:pPr>
        <w:pStyle w:val="a3"/>
        <w:spacing w:before="0" w:beforeAutospacing="0" w:after="0" w:afterAutospacing="0" w:line="294" w:lineRule="atLeast"/>
        <w:rPr>
          <w:rFonts w:ascii="Trebuchet MS" w:hAnsi="Trebuchet MS"/>
          <w:b/>
          <w:bCs/>
          <w:color w:val="000000"/>
          <w:sz w:val="20"/>
          <w:szCs w:val="20"/>
        </w:rPr>
      </w:pPr>
    </w:p>
    <w:p w:rsidR="00794DE0" w:rsidRDefault="00794DE0" w:rsidP="00794DE0">
      <w:pPr>
        <w:pStyle w:val="a3"/>
        <w:spacing w:before="0" w:beforeAutospacing="0" w:after="0" w:afterAutospacing="0" w:line="294" w:lineRule="atLeast"/>
        <w:rPr>
          <w:rFonts w:ascii="Trebuchet MS" w:hAnsi="Trebuchet MS"/>
          <w:b/>
          <w:bCs/>
          <w:color w:val="000000"/>
          <w:sz w:val="20"/>
          <w:szCs w:val="20"/>
        </w:rPr>
      </w:pPr>
    </w:p>
    <w:p w:rsidR="00794DE0" w:rsidRDefault="00794DE0" w:rsidP="00794DE0">
      <w:pPr>
        <w:pStyle w:val="a3"/>
        <w:spacing w:before="0" w:beforeAutospacing="0" w:after="0" w:afterAutospacing="0" w:line="294" w:lineRule="atLeast"/>
        <w:rPr>
          <w:rFonts w:ascii="Trebuchet MS" w:hAnsi="Trebuchet MS"/>
          <w:b/>
          <w:bCs/>
          <w:color w:val="000000"/>
          <w:sz w:val="20"/>
          <w:szCs w:val="20"/>
        </w:rPr>
      </w:pP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b/>
          <w:bCs/>
          <w:color w:val="000000"/>
        </w:rPr>
        <w:t>Дети:</w:t>
      </w:r>
      <w:r w:rsidRPr="00E128E4">
        <w:rPr>
          <w:color w:val="000000"/>
        </w:rPr>
        <w:t> На картинах изображены сказочные дома.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b/>
          <w:bCs/>
          <w:color w:val="000000"/>
        </w:rPr>
        <w:t>Воспитатель:</w:t>
      </w:r>
      <w:r w:rsidRPr="00E128E4">
        <w:rPr>
          <w:color w:val="000000"/>
        </w:rPr>
        <w:t> А как вы думаете, кто в таких домах может жить?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b/>
          <w:bCs/>
          <w:color w:val="000000"/>
        </w:rPr>
        <w:t>Дети:</w:t>
      </w:r>
      <w:r w:rsidRPr="00E128E4">
        <w:rPr>
          <w:color w:val="000000"/>
        </w:rPr>
        <w:t> Сказочные герои.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b/>
          <w:bCs/>
          <w:color w:val="000000"/>
        </w:rPr>
        <w:t>Воспитатель:</w:t>
      </w:r>
      <w:r w:rsidRPr="00E128E4">
        <w:rPr>
          <w:color w:val="000000"/>
        </w:rPr>
        <w:t> Что необычного у этого домика?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b/>
          <w:bCs/>
          <w:color w:val="000000"/>
        </w:rPr>
        <w:t>Дети:</w:t>
      </w:r>
      <w:r w:rsidRPr="00E128E4">
        <w:rPr>
          <w:color w:val="000000"/>
        </w:rPr>
        <w:t> Этот домик стоит на курьих ножках.</w:t>
      </w:r>
    </w:p>
    <w:p w:rsidR="00794DE0" w:rsidRDefault="00794DE0" w:rsidP="00794DE0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margin">
              <wp:posOffset>-811</wp:posOffset>
            </wp:positionH>
            <wp:positionV relativeFrom="line">
              <wp:posOffset>223575</wp:posOffset>
            </wp:positionV>
            <wp:extent cx="2152650" cy="1647825"/>
            <wp:effectExtent l="0" t="0" r="0" b="9525"/>
            <wp:wrapSquare wrapText="bothSides"/>
            <wp:docPr id="18" name="Рисунок 18" descr="hello_html_m555f9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55f91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DE0" w:rsidRPr="00794DE0" w:rsidRDefault="00794DE0" w:rsidP="00794DE0"/>
    <w:p w:rsidR="00794DE0" w:rsidRPr="00794DE0" w:rsidRDefault="00794DE0" w:rsidP="00794DE0"/>
    <w:p w:rsidR="00794DE0" w:rsidRPr="00794DE0" w:rsidRDefault="00794DE0" w:rsidP="00794DE0"/>
    <w:p w:rsidR="00794DE0" w:rsidRPr="00794DE0" w:rsidRDefault="00794DE0" w:rsidP="00794DE0"/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b/>
          <w:bCs/>
          <w:color w:val="000000"/>
        </w:rPr>
        <w:t>Воспитатель:</w:t>
      </w:r>
      <w:r w:rsidRPr="00E128E4">
        <w:rPr>
          <w:color w:val="000000"/>
        </w:rPr>
        <w:t> Кто в этом домике может жить?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b/>
          <w:bCs/>
          <w:color w:val="000000"/>
        </w:rPr>
        <w:t>Дети:</w:t>
      </w:r>
      <w:r w:rsidRPr="00E128E4">
        <w:rPr>
          <w:color w:val="000000"/>
        </w:rPr>
        <w:t> Это домик Бабы-Яги.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b/>
          <w:bCs/>
          <w:color w:val="000000"/>
        </w:rPr>
        <w:t>Воспитатель:</w:t>
      </w:r>
      <w:r w:rsidRPr="00E128E4">
        <w:rPr>
          <w:color w:val="000000"/>
        </w:rPr>
        <w:t> Кто в этом домике может жить?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color w:val="000000"/>
        </w:rPr>
        <w:t xml:space="preserve">                                                           Дети: Снеговика.</w:t>
      </w:r>
    </w:p>
    <w:p w:rsidR="00794DE0" w:rsidRPr="00794DE0" w:rsidRDefault="00794DE0" w:rsidP="00794DE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0" wp14:anchorId="4255F825" wp14:editId="771D86DE">
            <wp:simplePos x="0" y="0"/>
            <wp:positionH relativeFrom="column">
              <wp:posOffset>-302260</wp:posOffset>
            </wp:positionH>
            <wp:positionV relativeFrom="line">
              <wp:posOffset>1807845</wp:posOffset>
            </wp:positionV>
            <wp:extent cx="2023110" cy="1718945"/>
            <wp:effectExtent l="0" t="0" r="0" b="0"/>
            <wp:wrapSquare wrapText="bothSides"/>
            <wp:docPr id="20" name="Рисунок 20" descr="hello_html_m6a2bcf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6a2bcf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6F5E21B" wp14:editId="41EFFE60">
            <wp:extent cx="2150110" cy="1770380"/>
            <wp:effectExtent l="0" t="0" r="2540" b="1270"/>
            <wp:docPr id="19" name="Рисунок 19" descr="hello_html_6dfb7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6dfb75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794DE0">
        <w:rPr>
          <w:b/>
          <w:bCs/>
          <w:color w:val="000000"/>
        </w:rPr>
        <w:t xml:space="preserve">        </w:t>
      </w:r>
      <w:r w:rsidRPr="00E128E4">
        <w:rPr>
          <w:b/>
          <w:bCs/>
          <w:color w:val="000000"/>
        </w:rPr>
        <w:t>Воспитатель:</w:t>
      </w:r>
      <w:r w:rsidRPr="00E128E4">
        <w:rPr>
          <w:color w:val="000000"/>
        </w:rPr>
        <w:t> А на что похож этот домик?</w:t>
      </w:r>
    </w:p>
    <w:p w:rsidR="008366F4" w:rsidRPr="00E128E4" w:rsidRDefault="00794DE0" w:rsidP="00794DE0">
      <w:pPr>
        <w:rPr>
          <w:rFonts w:ascii="Times New Roman" w:hAnsi="Times New Roman" w:cs="Times New Roman"/>
          <w:sz w:val="24"/>
          <w:szCs w:val="24"/>
        </w:rPr>
      </w:pPr>
      <w:r w:rsidRPr="00E128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Дети:</w:t>
      </w:r>
      <w:r w:rsidRPr="00E128E4">
        <w:rPr>
          <w:rFonts w:ascii="Times New Roman" w:hAnsi="Times New Roman" w:cs="Times New Roman"/>
          <w:color w:val="000000"/>
          <w:sz w:val="24"/>
          <w:szCs w:val="24"/>
        </w:rPr>
        <w:t> На грибок.</w:t>
      </w:r>
    </w:p>
    <w:p w:rsidR="00794DE0" w:rsidRDefault="00794DE0" w:rsidP="00794DE0"/>
    <w:p w:rsidR="00794DE0" w:rsidRDefault="00794DE0" w:rsidP="00794DE0"/>
    <w:p w:rsidR="00794DE0" w:rsidRDefault="00794DE0" w:rsidP="00794DE0"/>
    <w:p w:rsidR="00794DE0" w:rsidRDefault="00794DE0" w:rsidP="00794DE0"/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b/>
          <w:bCs/>
          <w:color w:val="000000"/>
        </w:rPr>
        <w:t>Воспитатель:</w:t>
      </w:r>
      <w:r w:rsidRPr="00E128E4">
        <w:rPr>
          <w:color w:val="000000"/>
        </w:rPr>
        <w:t> Ребята, что общего у всех этих домиков?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b/>
          <w:bCs/>
          <w:color w:val="000000"/>
        </w:rPr>
        <w:t>Дети:</w:t>
      </w:r>
      <w:r w:rsidRPr="00E128E4">
        <w:rPr>
          <w:color w:val="000000"/>
        </w:rPr>
        <w:t> Все домики имеют стены, крышу, окна, двери.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b/>
          <w:bCs/>
          <w:color w:val="000000"/>
        </w:rPr>
        <w:lastRenderedPageBreak/>
        <w:t>Воспитатель:</w:t>
      </w:r>
      <w:r w:rsidRPr="00E128E4">
        <w:rPr>
          <w:color w:val="000000"/>
        </w:rPr>
        <w:t> Ребята, посмотрите, какие здесь ещё домики есть. Какие детали использовали при строительстве этих домов?</w:t>
      </w:r>
    </w:p>
    <w:p w:rsidR="00794DE0" w:rsidRDefault="00794DE0" w:rsidP="00794DE0">
      <w:pPr>
        <w:pStyle w:val="a3"/>
        <w:spacing w:before="0" w:beforeAutospacing="0" w:after="0" w:afterAutospacing="0" w:line="294" w:lineRule="atLeast"/>
        <w:rPr>
          <w:rFonts w:ascii="&amp;quot" w:hAnsi="&amp;quot"/>
          <w:color w:val="000000"/>
          <w:sz w:val="21"/>
          <w:szCs w:val="21"/>
        </w:rPr>
      </w:pPr>
    </w:p>
    <w:p w:rsidR="00794DE0" w:rsidRDefault="00794DE0" w:rsidP="00794DE0">
      <w:r>
        <w:rPr>
          <w:noProof/>
          <w:lang w:eastAsia="ru-RU"/>
        </w:rPr>
        <w:drawing>
          <wp:inline distT="0" distB="0" distL="0" distR="0">
            <wp:extent cx="2315210" cy="1711960"/>
            <wp:effectExtent l="0" t="0" r="8890" b="2540"/>
            <wp:docPr id="21" name="Рисунок 21" descr="hello_html_247f28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247f285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21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b/>
          <w:bCs/>
          <w:color w:val="000000"/>
        </w:rPr>
        <w:t>Дети:</w:t>
      </w:r>
      <w:r w:rsidRPr="00E128E4">
        <w:rPr>
          <w:color w:val="000000"/>
        </w:rPr>
        <w:t> При строительстве этих домов использовали кирпичики, кубики, бруски.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b/>
          <w:bCs/>
          <w:color w:val="000000"/>
        </w:rPr>
        <w:t>Воспитатель:</w:t>
      </w:r>
      <w:r w:rsidRPr="00E128E4">
        <w:rPr>
          <w:color w:val="000000"/>
        </w:rPr>
        <w:t> А кто знает, как эти детали называются?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color w:val="000000"/>
        </w:rPr>
        <w:t>— Это пластина – используется для перекрытия;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color w:val="000000"/>
        </w:rPr>
        <w:t>— Треугольная призма – используется при строительстве крыши.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b/>
          <w:bCs/>
          <w:color w:val="000000"/>
        </w:rPr>
        <w:t>Воспитатель:</w:t>
      </w:r>
      <w:r w:rsidRPr="00E128E4">
        <w:rPr>
          <w:color w:val="000000"/>
        </w:rPr>
        <w:t> А где же сам ёжик, а то нас пригласил, а сам не встречает.</w:t>
      </w:r>
    </w:p>
    <w:p w:rsidR="00794DE0" w:rsidRPr="00E128E4" w:rsidRDefault="00794DE0" w:rsidP="00E128E4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i/>
          <w:iCs/>
          <w:color w:val="000000"/>
        </w:rPr>
        <w:t>(Слышится пыхтение, появляется ёжик)</w:t>
      </w:r>
    </w:p>
    <w:p w:rsidR="00E128E4" w:rsidRDefault="00794DE0" w:rsidP="00E128E4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b/>
          <w:bCs/>
          <w:color w:val="000000"/>
        </w:rPr>
        <w:t>Ёжик:</w:t>
      </w:r>
      <w:r w:rsidRPr="00E128E4">
        <w:rPr>
          <w:color w:val="000000"/>
        </w:rPr>
        <w:t> Здравствуйте, ребята, я очень рад, что вы пришли ко мне.</w:t>
      </w:r>
    </w:p>
    <w:p w:rsidR="00794DE0" w:rsidRPr="00E128E4" w:rsidRDefault="00794DE0" w:rsidP="00E128E4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i/>
          <w:iCs/>
          <w:color w:val="000000"/>
        </w:rPr>
        <w:t>(Говорит печально)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color w:val="000000"/>
        </w:rPr>
        <w:t>Эти картины прислал мне Чебурашка. На них изображены дома его друзей. А у меня нет своего дома. Я хочу научиться их строить. Я не знаю, кто сможет мне помочь?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b/>
          <w:bCs/>
          <w:color w:val="000000"/>
        </w:rPr>
        <w:t>Воспитатель:</w:t>
      </w:r>
      <w:r w:rsidRPr="00E128E4">
        <w:rPr>
          <w:color w:val="000000"/>
        </w:rPr>
        <w:t> Ёжик, мы сможем помочь тебе и твоим друзьям. Приглашай своих друзей. Ребята, поможем Ёжику?</w:t>
      </w:r>
    </w:p>
    <w:p w:rsidR="00794DE0" w:rsidRPr="00E128E4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b/>
          <w:bCs/>
          <w:color w:val="000000"/>
        </w:rPr>
        <w:t>Дети:</w:t>
      </w:r>
      <w:r w:rsidRPr="00E128E4">
        <w:rPr>
          <w:color w:val="000000"/>
        </w:rPr>
        <w:t> Да.</w:t>
      </w:r>
    </w:p>
    <w:p w:rsidR="00794DE0" w:rsidRDefault="00794DE0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E128E4">
        <w:rPr>
          <w:b/>
          <w:bCs/>
          <w:color w:val="000000"/>
        </w:rPr>
        <w:t>Воспитатель:</w:t>
      </w:r>
      <w:r w:rsidRPr="00E128E4">
        <w:rPr>
          <w:color w:val="000000"/>
        </w:rPr>
        <w:t> А теперь я приглашаю вас в творческую мастерскую.</w:t>
      </w:r>
    </w:p>
    <w:p w:rsidR="00766688" w:rsidRPr="00E128E4" w:rsidRDefault="00766688" w:rsidP="00794DE0">
      <w:pPr>
        <w:pStyle w:val="a3"/>
        <w:spacing w:before="0" w:beforeAutospacing="0" w:after="0" w:afterAutospacing="0" w:line="294" w:lineRule="atLeast"/>
        <w:rPr>
          <w:color w:val="000000"/>
        </w:rPr>
      </w:pPr>
    </w:p>
    <w:p w:rsidR="00794DE0" w:rsidRDefault="00E128E4" w:rsidP="00794DE0">
      <w:r w:rsidRPr="00E128E4">
        <w:rPr>
          <w:noProof/>
          <w:lang w:eastAsia="ru-RU"/>
        </w:rPr>
        <w:drawing>
          <wp:inline distT="0" distB="0" distL="0" distR="0">
            <wp:extent cx="4036979" cy="3030031"/>
            <wp:effectExtent l="0" t="0" r="1905" b="0"/>
            <wp:docPr id="22" name="Рисунок 22" descr="C:\Users\sad-5-8\AppData\Local\Packages\Microsoft.MicrosoftEdge_8wekyb3d8bbwe\TempState\Downloads\20190404_1558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-5-8\AppData\Local\Packages\Microsoft.MicrosoftEdge_8wekyb3d8bbwe\TempState\Downloads\20190404_155801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5" cy="303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688" w:rsidRDefault="00E128E4" w:rsidP="00794DE0">
      <w:r w:rsidRPr="00E128E4">
        <w:rPr>
          <w:noProof/>
          <w:lang w:eastAsia="ru-RU"/>
        </w:rPr>
        <w:lastRenderedPageBreak/>
        <w:drawing>
          <wp:inline distT="0" distB="0" distL="0" distR="0">
            <wp:extent cx="3202904" cy="2404001"/>
            <wp:effectExtent l="0" t="0" r="0" b="0"/>
            <wp:docPr id="23" name="Рисунок 23" descr="C:\Users\sad-5-8\AppData\Local\Packages\Microsoft.MicrosoftEdge_8wekyb3d8bbwe\TempState\Downloads\20190404_1557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d-5-8\AppData\Local\Packages\Microsoft.MicrosoftEdge_8wekyb3d8bbwe\TempState\Downloads\20190404_155712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357" cy="240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688" w:rsidRDefault="00766688" w:rsidP="00794DE0"/>
    <w:p w:rsidR="00E128E4" w:rsidRDefault="00766688" w:rsidP="00794DE0">
      <w:r w:rsidRPr="00E128E4">
        <w:rPr>
          <w:noProof/>
          <w:lang w:eastAsia="ru-RU"/>
        </w:rPr>
        <w:drawing>
          <wp:inline distT="0" distB="0" distL="0" distR="0" wp14:anchorId="1DB4D573" wp14:editId="3D6D4FA7">
            <wp:extent cx="3201210" cy="2402732"/>
            <wp:effectExtent l="0" t="0" r="0" b="0"/>
            <wp:docPr id="24" name="Рисунок 24" descr="C:\Users\sad-5-8\AppData\Local\Packages\Microsoft.MicrosoftEdge_8wekyb3d8bbwe\TempState\Downloads\20190404_1558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d-5-8\AppData\Local\Packages\Microsoft.MicrosoftEdge_8wekyb3d8bbwe\TempState\Downloads\20190404_155841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00" cy="242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8E4" w:rsidRDefault="00E128E4" w:rsidP="00794DE0"/>
    <w:p w:rsidR="00E128E4" w:rsidRDefault="00E128E4" w:rsidP="00794DE0">
      <w:r w:rsidRPr="00E128E4">
        <w:rPr>
          <w:noProof/>
          <w:lang w:eastAsia="ru-RU"/>
        </w:rPr>
        <w:drawing>
          <wp:inline distT="0" distB="0" distL="0" distR="0">
            <wp:extent cx="3227133" cy="2422187"/>
            <wp:effectExtent l="0" t="0" r="0" b="0"/>
            <wp:docPr id="25" name="Рисунок 25" descr="C:\Users\sad-5-8\AppData\Local\Packages\Microsoft.MicrosoftEdge_8wekyb3d8bbwe\TempState\Downloads\20190404_1614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d-5-8\AppData\Local\Packages\Microsoft.MicrosoftEdge_8wekyb3d8bbwe\TempState\Downloads\20190404_161441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002" cy="242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8E4" w:rsidRDefault="00E128E4" w:rsidP="00794DE0">
      <w:r w:rsidRPr="00E128E4">
        <w:rPr>
          <w:noProof/>
          <w:lang w:eastAsia="ru-RU"/>
        </w:rPr>
        <w:lastRenderedPageBreak/>
        <w:drawing>
          <wp:inline distT="0" distB="0" distL="0" distR="0">
            <wp:extent cx="5009745" cy="3760161"/>
            <wp:effectExtent l="0" t="0" r="635" b="0"/>
            <wp:docPr id="26" name="Рисунок 26" descr="C:\Users\sad-5-8\AppData\Local\Packages\Microsoft.MicrosoftEdge_8wekyb3d8bbwe\TempState\Downloads\20190404_1604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d-5-8\AppData\Local\Packages\Microsoft.MicrosoftEdge_8wekyb3d8bbwe\TempState\Downloads\20190404_160428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305" cy="37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8E4" w:rsidRPr="00766688" w:rsidRDefault="00E128E4" w:rsidP="00766688">
      <w:pPr>
        <w:pStyle w:val="a3"/>
        <w:spacing w:before="0" w:beforeAutospacing="0" w:after="0" w:afterAutospacing="0" w:line="294" w:lineRule="atLeast"/>
        <w:rPr>
          <w:b/>
          <w:color w:val="000000"/>
        </w:rPr>
      </w:pPr>
      <w:r w:rsidRPr="00766688">
        <w:rPr>
          <w:b/>
          <w:iCs/>
          <w:color w:val="000000"/>
        </w:rPr>
        <w:t>Анализ работ.</w:t>
      </w:r>
    </w:p>
    <w:p w:rsidR="00E128E4" w:rsidRPr="00766688" w:rsidRDefault="00E128E4" w:rsidP="00E128E4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766688">
        <w:rPr>
          <w:b/>
          <w:bCs/>
          <w:color w:val="000000"/>
        </w:rPr>
        <w:t>Воспитатель:</w:t>
      </w:r>
      <w:r w:rsidRPr="00766688">
        <w:rPr>
          <w:color w:val="000000"/>
        </w:rPr>
        <w:t> Ребята, посмотрите, что у нас получилось. Все домики получились разные и интересные.</w:t>
      </w:r>
    </w:p>
    <w:p w:rsidR="00E128E4" w:rsidRPr="00766688" w:rsidRDefault="00E128E4" w:rsidP="00E128E4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766688">
        <w:rPr>
          <w:b/>
          <w:bCs/>
          <w:color w:val="000000"/>
        </w:rPr>
        <w:t>Итог занятия:</w:t>
      </w:r>
    </w:p>
    <w:p w:rsidR="00E128E4" w:rsidRPr="00766688" w:rsidRDefault="00E128E4" w:rsidP="00E128E4">
      <w:pPr>
        <w:pStyle w:val="a3"/>
        <w:spacing w:before="0" w:beforeAutospacing="0" w:after="0" w:afterAutospacing="0" w:line="294" w:lineRule="atLeast"/>
        <w:rPr>
          <w:color w:val="000000"/>
        </w:rPr>
      </w:pPr>
      <w:r w:rsidRPr="00766688">
        <w:rPr>
          <w:color w:val="000000"/>
        </w:rPr>
        <w:t xml:space="preserve">Ребята, какой сегодня замечательный день. Мы с вами помогли ёжику и его друзьям. </w:t>
      </w:r>
    </w:p>
    <w:p w:rsidR="00E128E4" w:rsidRDefault="00E128E4" w:rsidP="00794DE0">
      <w:pPr>
        <w:rPr>
          <w:rFonts w:ascii="Times New Roman" w:hAnsi="Times New Roman" w:cs="Times New Roman"/>
          <w:sz w:val="24"/>
          <w:szCs w:val="24"/>
        </w:rPr>
      </w:pPr>
    </w:p>
    <w:p w:rsidR="00766688" w:rsidRPr="00F80FDB" w:rsidRDefault="00766688" w:rsidP="00F80FDB">
      <w:pPr>
        <w:pStyle w:val="a3"/>
        <w:jc w:val="center"/>
        <w:rPr>
          <w:b/>
          <w:color w:val="000000"/>
        </w:rPr>
      </w:pPr>
      <w:r w:rsidRPr="00F80FDB">
        <w:rPr>
          <w:b/>
          <w:color w:val="000000"/>
        </w:rPr>
        <w:t>Спортивные игры ко дню космонавтики</w:t>
      </w:r>
    </w:p>
    <w:p w:rsidR="00766688" w:rsidRDefault="00766688" w:rsidP="00766688">
      <w:pPr>
        <w:pStyle w:val="a3"/>
        <w:rPr>
          <w:color w:val="000000"/>
        </w:rPr>
      </w:pPr>
      <w:r w:rsidRPr="00F80FDB">
        <w:rPr>
          <w:b/>
          <w:color w:val="000000"/>
        </w:rPr>
        <w:t>Цель</w:t>
      </w:r>
      <w:r>
        <w:rPr>
          <w:color w:val="000000"/>
        </w:rPr>
        <w:t xml:space="preserve">: приобщение детей к здоровому образу жизни посредством активизации двигательной деятельности. Задачи: - формировать навыки здорового образа жизни; - развивать физические качества личности – быстроту, ловкость, выносливость, подвижность; - воспитывать целеустремленность в достижении результата, чувство товарищества и ответственности перед командой. Предварительная работа: Знакомство с профессией космонавта, чтение рассказов, заучивание стихов о космосе, рассматривание фотографий, открыток с изображением космоса, энциклопедий. Оборудование: кубы, два конуса для постройки ракеты, обручи на один меньше чем детей, мячи маленького размера, два мяча среднего размера, два обруча большого размера, ориентиры, лента с привязанными на концах палочками. Оформление зала: звездное небо, ракеты, планеты, кометы. Участники: ведущий, дети. </w:t>
      </w:r>
    </w:p>
    <w:p w:rsidR="00766688" w:rsidRPr="00F80FDB" w:rsidRDefault="00766688" w:rsidP="00F80FDB">
      <w:pPr>
        <w:pStyle w:val="a3"/>
        <w:spacing w:before="0" w:beforeAutospacing="0" w:after="0" w:afterAutospacing="0"/>
        <w:rPr>
          <w:b/>
          <w:color w:val="000000"/>
        </w:rPr>
      </w:pPr>
      <w:r w:rsidRPr="00F80FDB">
        <w:rPr>
          <w:b/>
          <w:color w:val="000000"/>
        </w:rPr>
        <w:t xml:space="preserve">Ход развлечения: </w:t>
      </w:r>
    </w:p>
    <w:p w:rsidR="00766688" w:rsidRDefault="00766688" w:rsidP="00F80FDB">
      <w:pPr>
        <w:pStyle w:val="a3"/>
        <w:spacing w:before="0" w:beforeAutospacing="0" w:after="0" w:afterAutospacing="0"/>
        <w:rPr>
          <w:color w:val="000000"/>
        </w:rPr>
      </w:pPr>
      <w:r w:rsidRPr="00F80FDB">
        <w:rPr>
          <w:b/>
          <w:color w:val="000000"/>
        </w:rPr>
        <w:t>Ведущий</w:t>
      </w:r>
      <w:r>
        <w:rPr>
          <w:color w:val="000000"/>
        </w:rPr>
        <w:t xml:space="preserve">: День сегодня не простой, Это в мире знает каждый. Впервые в космос полетел Человек с Земли отважный. Ведущий: Дорогие ребята, мы с вами собрались на празднике, посвященному Дню космонавтики. Люди с давних времён мечтали освоить космическое пространство. </w:t>
      </w:r>
    </w:p>
    <w:p w:rsidR="00766688" w:rsidRDefault="00766688" w:rsidP="00F80FDB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12 апреля1961 года в космос впервые в мире на космическом корабле «Восток» поднялся человек. Это был наш соотечественник. Кто знает, как его звали? Дети: Юрий Алексеевич Гагарин. </w:t>
      </w:r>
    </w:p>
    <w:p w:rsidR="00F80FDB" w:rsidRDefault="00F80FDB" w:rsidP="00F80FDB">
      <w:pPr>
        <w:pStyle w:val="a3"/>
        <w:spacing w:before="0" w:beforeAutospacing="0"/>
        <w:rPr>
          <w:color w:val="000000"/>
        </w:rPr>
      </w:pPr>
      <w:r w:rsidRPr="00F80FDB">
        <w:rPr>
          <w:b/>
          <w:color w:val="000000"/>
        </w:rPr>
        <w:lastRenderedPageBreak/>
        <w:t>Ребенок:</w:t>
      </w:r>
      <w:r>
        <w:rPr>
          <w:color w:val="000000"/>
        </w:rPr>
        <w:t xml:space="preserve"> В космической ракете С названием "Восток" Он первым на планете Подняться к звёздам смог. Автор: В. Степанов </w:t>
      </w:r>
    </w:p>
    <w:p w:rsidR="00F80FDB" w:rsidRDefault="00F80FDB" w:rsidP="00F80FDB">
      <w:pPr>
        <w:pStyle w:val="a3"/>
        <w:spacing w:before="0" w:beforeAutospacing="0" w:after="0" w:afterAutospacing="0"/>
        <w:rPr>
          <w:color w:val="000000"/>
        </w:rPr>
      </w:pPr>
      <w:r w:rsidRPr="00F80FDB">
        <w:rPr>
          <w:b/>
          <w:color w:val="000000"/>
        </w:rPr>
        <w:t>Ведущий</w:t>
      </w:r>
      <w:r>
        <w:rPr>
          <w:color w:val="000000"/>
        </w:rPr>
        <w:t xml:space="preserve">: А хотите стать космонавтами и отправиться в необычное космическое путешествие к планетам? Ну, тогда я приглашаю вас в школу космонавтов, где сегодня будут соревноваться два космических отряда. Встречайте, космический отряд «Луноход». Космический отряд «Комета». </w:t>
      </w:r>
    </w:p>
    <w:p w:rsidR="00F80FDB" w:rsidRDefault="00F80FDB" w:rsidP="00F80FDB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За каждое быстро и правильно выполненное задание, команда получает звезду. В конце соревнований подводятся итоги – на чьем небе больше звезд, та команда и выиграла.</w:t>
      </w:r>
    </w:p>
    <w:p w:rsidR="00F80FDB" w:rsidRDefault="00F80FDB" w:rsidP="00F80FDB">
      <w:pPr>
        <w:pStyle w:val="a3"/>
        <w:spacing w:before="0" w:beforeAutospacing="0" w:after="0" w:afterAutospacing="0"/>
        <w:rPr>
          <w:color w:val="000000"/>
        </w:rPr>
      </w:pPr>
    </w:p>
    <w:p w:rsidR="00F80FDB" w:rsidRDefault="00F80FDB" w:rsidP="00F80FDB">
      <w:pPr>
        <w:pStyle w:val="a3"/>
        <w:spacing w:before="0" w:beforeAutospacing="0"/>
        <w:rPr>
          <w:color w:val="000000"/>
        </w:rPr>
      </w:pPr>
      <w:r>
        <w:rPr>
          <w:color w:val="000000"/>
        </w:rPr>
        <w:t xml:space="preserve"> </w:t>
      </w:r>
      <w:r w:rsidRPr="00F80FDB">
        <w:rPr>
          <w:b/>
          <w:color w:val="000000"/>
        </w:rPr>
        <w:t>Ведущий</w:t>
      </w:r>
      <w:r>
        <w:rPr>
          <w:color w:val="000000"/>
        </w:rPr>
        <w:t xml:space="preserve">: На планетах вас ждут разные испытания и неожиданности. Предлагаю вам взять с собой быстроту, смелость, находчивость, смекалку и пожелать друг другу успехов. </w:t>
      </w:r>
    </w:p>
    <w:p w:rsidR="00F80FDB" w:rsidRDefault="00F80FDB" w:rsidP="00F80FDB">
      <w:pPr>
        <w:pStyle w:val="a3"/>
        <w:spacing w:before="0" w:beforeAutospacing="0"/>
        <w:rPr>
          <w:color w:val="000000"/>
        </w:rPr>
      </w:pPr>
      <w:r w:rsidRPr="00F80FDB">
        <w:rPr>
          <w:b/>
          <w:color w:val="000000"/>
        </w:rPr>
        <w:t>Ребенок:</w:t>
      </w:r>
      <w:r>
        <w:rPr>
          <w:color w:val="000000"/>
        </w:rPr>
        <w:t xml:space="preserve"> Чтоб ракетой управлять, Сильным, смелым нужно стать. В космос слабых не берут, Ведь полёт - нелёгкий труд. Будем мы тренироваться, Будем силы набираться. </w:t>
      </w:r>
    </w:p>
    <w:p w:rsidR="00F80FDB" w:rsidRDefault="00F80FDB" w:rsidP="00F80FDB">
      <w:pPr>
        <w:pStyle w:val="a3"/>
        <w:spacing w:before="0" w:beforeAutospacing="0" w:after="0" w:afterAutospacing="0"/>
        <w:rPr>
          <w:color w:val="000000"/>
        </w:rPr>
      </w:pPr>
      <w:r w:rsidRPr="00F80FDB">
        <w:rPr>
          <w:b/>
          <w:color w:val="000000"/>
        </w:rPr>
        <w:t>Ведущий</w:t>
      </w:r>
      <w:r>
        <w:rPr>
          <w:color w:val="000000"/>
        </w:rPr>
        <w:t xml:space="preserve">: Начнём мы наше путешествие с тренировки. Готовы ребята? </w:t>
      </w:r>
    </w:p>
    <w:p w:rsidR="00F80FDB" w:rsidRDefault="00F80FDB" w:rsidP="00F80FDB">
      <w:pPr>
        <w:pStyle w:val="a3"/>
        <w:spacing w:before="0" w:beforeAutospacing="0" w:after="0" w:afterAutospacing="0"/>
        <w:rPr>
          <w:color w:val="000000"/>
        </w:rPr>
      </w:pPr>
      <w:r w:rsidRPr="00F80FDB">
        <w:rPr>
          <w:b/>
          <w:color w:val="000000"/>
        </w:rPr>
        <w:t>1.Разминка «Космодром».</w:t>
      </w:r>
      <w:r>
        <w:rPr>
          <w:color w:val="000000"/>
        </w:rPr>
        <w:t xml:space="preserve"> Всё готово для полёта, (Дети поднимают руки сначала вперёд, затем вверх). </w:t>
      </w:r>
    </w:p>
    <w:p w:rsidR="00F80FDB" w:rsidRDefault="00F80FDB" w:rsidP="00F80FDB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Ждут ракеты всех ребят. (Соединяют пальцы над головой, изображая ракету). </w:t>
      </w:r>
    </w:p>
    <w:p w:rsidR="00F80FDB" w:rsidRDefault="00F80FDB" w:rsidP="00F80FDB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Мало времени для взлёта, (Маршируют на месте).</w:t>
      </w:r>
    </w:p>
    <w:p w:rsidR="00F80FDB" w:rsidRDefault="00F80FDB" w:rsidP="00F80FDB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Космонавты встали в ряд. (Встали прыжком – ноги врозь, руки на поясе). </w:t>
      </w:r>
    </w:p>
    <w:p w:rsidR="00F80FDB" w:rsidRDefault="00F80FDB" w:rsidP="00F80FDB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Поклонились вправо, влево, (Делают наклоны в стороны). </w:t>
      </w:r>
    </w:p>
    <w:p w:rsidR="00F80FDB" w:rsidRDefault="00F80FDB" w:rsidP="00F80FDB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Отдадим земной поклон. (Делают наклоны вперёд). </w:t>
      </w:r>
    </w:p>
    <w:p w:rsidR="00F80FDB" w:rsidRDefault="00F80FDB" w:rsidP="00F80FDB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Вот ракета полетела. (Делают прыжки на двух ногах). </w:t>
      </w:r>
    </w:p>
    <w:p w:rsidR="00F80FDB" w:rsidRDefault="00F80FDB" w:rsidP="00F80FDB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Опустел наш космодром. (Приседают на корточки, затем поднимаются). </w:t>
      </w:r>
    </w:p>
    <w:p w:rsidR="00F80FDB" w:rsidRDefault="00F80FDB" w:rsidP="00F80FDB">
      <w:pPr>
        <w:pStyle w:val="a3"/>
        <w:spacing w:before="0" w:beforeAutospacing="0" w:after="0" w:afterAutospacing="0"/>
        <w:rPr>
          <w:color w:val="000000"/>
        </w:rPr>
      </w:pPr>
    </w:p>
    <w:p w:rsidR="00F80FDB" w:rsidRDefault="00F80FDB" w:rsidP="00F80FDB">
      <w:pPr>
        <w:pStyle w:val="a3"/>
        <w:spacing w:before="0" w:beforeAutospacing="0" w:after="0" w:afterAutospacing="0"/>
        <w:rPr>
          <w:color w:val="000000"/>
        </w:rPr>
      </w:pPr>
      <w:r w:rsidRPr="00F80FDB">
        <w:rPr>
          <w:b/>
          <w:color w:val="000000"/>
        </w:rPr>
        <w:t>Ведущий:</w:t>
      </w:r>
      <w:r>
        <w:rPr>
          <w:color w:val="000000"/>
        </w:rPr>
        <w:t xml:space="preserve"> Команды немного размялись, пришла пора отправляться в полет! Но где, же ракеты, на которых они полетят? </w:t>
      </w:r>
    </w:p>
    <w:p w:rsidR="00F80FDB" w:rsidRDefault="00F80FDB" w:rsidP="00F80FDB">
      <w:pPr>
        <w:pStyle w:val="a3"/>
        <w:spacing w:before="0" w:beforeAutospacing="0" w:after="0" w:afterAutospacing="0"/>
        <w:rPr>
          <w:color w:val="000000"/>
        </w:rPr>
      </w:pPr>
      <w:r w:rsidRPr="00F80FDB">
        <w:rPr>
          <w:b/>
          <w:color w:val="000000"/>
        </w:rPr>
        <w:t xml:space="preserve">Дети: </w:t>
      </w:r>
      <w:r>
        <w:rPr>
          <w:color w:val="000000"/>
        </w:rPr>
        <w:t xml:space="preserve">Их можно построить. </w:t>
      </w:r>
    </w:p>
    <w:p w:rsidR="00F80FDB" w:rsidRDefault="00F80FDB" w:rsidP="00F80FDB">
      <w:pPr>
        <w:pStyle w:val="a3"/>
        <w:spacing w:before="0" w:beforeAutospacing="0" w:after="0" w:afterAutospacing="0"/>
        <w:rPr>
          <w:color w:val="000000"/>
        </w:rPr>
      </w:pPr>
      <w:r w:rsidRPr="00F80FDB">
        <w:rPr>
          <w:b/>
          <w:color w:val="000000"/>
        </w:rPr>
        <w:t>2.Игра «Построй ракету»</w:t>
      </w:r>
      <w:r>
        <w:rPr>
          <w:color w:val="000000"/>
        </w:rPr>
        <w:t xml:space="preserve"> Дети выстраиваются в 2 колонны, у каждого в руках по кубику, у последнего ребёнка конус. По сигналу ведущего первые игроки бегут к установленному месту и ставят кубик, бегом возвращаются обратно и т.д. Пока не построят из кубиков ракету. Выигрывает та команда, игроки которой раньше выполнят задание. </w:t>
      </w:r>
    </w:p>
    <w:p w:rsidR="002F7046" w:rsidRDefault="002F7046" w:rsidP="00F80FDB">
      <w:pPr>
        <w:pStyle w:val="a3"/>
        <w:spacing w:before="0" w:beforeAutospacing="0" w:after="0" w:afterAutospacing="0"/>
        <w:rPr>
          <w:color w:val="000000"/>
        </w:rPr>
      </w:pPr>
    </w:p>
    <w:p w:rsidR="002F7046" w:rsidRDefault="00F80FDB" w:rsidP="00794DE0">
      <w:pPr>
        <w:rPr>
          <w:rFonts w:ascii="Times New Roman" w:hAnsi="Times New Roman" w:cs="Times New Roman"/>
          <w:sz w:val="24"/>
          <w:szCs w:val="24"/>
        </w:rPr>
      </w:pPr>
      <w:r w:rsidRPr="00F80F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1079500" y="7032625"/>
            <wp:positionH relativeFrom="column">
              <wp:align>left</wp:align>
            </wp:positionH>
            <wp:positionV relativeFrom="paragraph">
              <wp:align>top</wp:align>
            </wp:positionV>
            <wp:extent cx="2710180" cy="2032635"/>
            <wp:effectExtent l="0" t="0" r="0" b="5715"/>
            <wp:wrapSquare wrapText="bothSides"/>
            <wp:docPr id="27" name="Рисунок 27" descr="C:\Users\sad-5-8\AppData\Local\Packages\Microsoft.MicrosoftEdge_8wekyb3d8bbwe\TempState\Downloads\IMG-20190401-WA000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d-5-8\AppData\Local\Packages\Microsoft.MicrosoftEdge_8wekyb3d8bbwe\TempState\Downloads\IMG-20190401-WA0009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7046" w:rsidRDefault="002F7046" w:rsidP="00794DE0">
      <w:pPr>
        <w:rPr>
          <w:rFonts w:ascii="Times New Roman" w:hAnsi="Times New Roman" w:cs="Times New Roman"/>
          <w:sz w:val="24"/>
          <w:szCs w:val="24"/>
        </w:rPr>
      </w:pPr>
      <w:r w:rsidRPr="002F70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8A1DFA" wp14:editId="58ACB219">
            <wp:extent cx="3064213" cy="2298161"/>
            <wp:effectExtent l="0" t="0" r="3175" b="6985"/>
            <wp:docPr id="28" name="Рисунок 28" descr="C:\Users\sad-5-8\AppData\Local\Packages\Microsoft.MicrosoftEdge_8wekyb3d8bbwe\TempState\Downloads\IMG-20190401-WA00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d-5-8\AppData\Local\Packages\Microsoft.MicrosoftEdge_8wekyb3d8bbwe\TempState\Downloads\IMG-20190401-WA0011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338" cy="232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688" w:rsidRDefault="00766688" w:rsidP="00794DE0">
      <w:pPr>
        <w:rPr>
          <w:rFonts w:ascii="Times New Roman" w:hAnsi="Times New Roman" w:cs="Times New Roman"/>
          <w:sz w:val="24"/>
          <w:szCs w:val="24"/>
        </w:rPr>
      </w:pPr>
    </w:p>
    <w:p w:rsidR="002F7046" w:rsidRDefault="002F7046" w:rsidP="00794DE0">
      <w:pPr>
        <w:rPr>
          <w:rFonts w:ascii="Times New Roman" w:hAnsi="Times New Roman" w:cs="Times New Roman"/>
          <w:sz w:val="24"/>
          <w:szCs w:val="24"/>
        </w:rPr>
      </w:pPr>
      <w:r w:rsidRPr="002F70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18307" cy="4063730"/>
            <wp:effectExtent l="0" t="0" r="0" b="0"/>
            <wp:docPr id="30" name="Рисунок 30" descr="C:\Users\sad-5-8\AppData\Local\Packages\Microsoft.MicrosoftEdge_8wekyb3d8bbwe\TempState\Downloads\IMG-20190401-WA00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d-5-8\AppData\Local\Packages\Microsoft.MicrosoftEdge_8wekyb3d8bbwe\TempState\Downloads\IMG-20190401-WA0010 (1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209" cy="406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046" w:rsidRDefault="002F7046" w:rsidP="00F020B3">
      <w:pPr>
        <w:pStyle w:val="a3"/>
        <w:spacing w:after="0" w:afterAutospacing="0"/>
        <w:rPr>
          <w:color w:val="000000"/>
        </w:rPr>
      </w:pPr>
      <w:r w:rsidRPr="002F7046">
        <w:rPr>
          <w:b/>
          <w:color w:val="000000"/>
        </w:rPr>
        <w:t>Ведущий:</w:t>
      </w:r>
    </w:p>
    <w:p w:rsidR="00F020B3" w:rsidRDefault="002F7046" w:rsidP="00F020B3">
      <w:pPr>
        <w:pStyle w:val="a3"/>
        <w:spacing w:before="0" w:beforeAutospacing="0" w:after="0" w:afterAutospacing="0" w:line="240" w:lineRule="atLeast"/>
        <w:rPr>
          <w:color w:val="000000"/>
        </w:rPr>
      </w:pPr>
      <w:r>
        <w:rPr>
          <w:color w:val="000000"/>
        </w:rPr>
        <w:t xml:space="preserve"> Молодцы! </w:t>
      </w:r>
    </w:p>
    <w:p w:rsidR="002F7046" w:rsidRDefault="002F7046" w:rsidP="00F020B3">
      <w:pPr>
        <w:pStyle w:val="a3"/>
        <w:spacing w:before="0" w:beforeAutospacing="0" w:after="0" w:afterAutospacing="0" w:line="240" w:lineRule="atLeast"/>
        <w:rPr>
          <w:color w:val="000000"/>
        </w:rPr>
      </w:pPr>
      <w:r>
        <w:rPr>
          <w:color w:val="000000"/>
        </w:rPr>
        <w:t xml:space="preserve">Собрали ракеты. </w:t>
      </w:r>
    </w:p>
    <w:p w:rsidR="002F7046" w:rsidRDefault="002F7046" w:rsidP="00F020B3">
      <w:pPr>
        <w:pStyle w:val="a3"/>
        <w:spacing w:before="0" w:beforeAutospacing="0" w:after="0" w:afterAutospacing="0" w:line="240" w:lineRule="atLeast"/>
        <w:rPr>
          <w:color w:val="000000"/>
        </w:rPr>
      </w:pPr>
      <w:r>
        <w:rPr>
          <w:color w:val="000000"/>
        </w:rPr>
        <w:t xml:space="preserve">Готовы к полёту? </w:t>
      </w:r>
    </w:p>
    <w:p w:rsidR="002F7046" w:rsidRDefault="002F7046" w:rsidP="00F020B3">
      <w:pPr>
        <w:pStyle w:val="a3"/>
        <w:spacing w:before="0" w:beforeAutospacing="0" w:after="0" w:afterAutospacing="0" w:line="240" w:lineRule="atLeast"/>
        <w:rPr>
          <w:color w:val="000000"/>
        </w:rPr>
      </w:pPr>
      <w:r>
        <w:rPr>
          <w:color w:val="000000"/>
        </w:rPr>
        <w:t xml:space="preserve">Ждут нас быстрые ракеты </w:t>
      </w:r>
    </w:p>
    <w:p w:rsidR="002F7046" w:rsidRDefault="002F7046" w:rsidP="00F020B3">
      <w:pPr>
        <w:pStyle w:val="a3"/>
        <w:spacing w:before="0" w:beforeAutospacing="0" w:after="0" w:afterAutospacing="0" w:line="240" w:lineRule="atLeast"/>
        <w:rPr>
          <w:color w:val="000000"/>
        </w:rPr>
      </w:pPr>
      <w:r>
        <w:rPr>
          <w:color w:val="000000"/>
        </w:rPr>
        <w:t>Для полётов на планеты.</w:t>
      </w:r>
    </w:p>
    <w:p w:rsidR="002F7046" w:rsidRDefault="002F7046" w:rsidP="00F020B3">
      <w:pPr>
        <w:pStyle w:val="a3"/>
        <w:spacing w:before="0" w:beforeAutospacing="0" w:after="0" w:afterAutospacing="0" w:line="240" w:lineRule="atLeast"/>
        <w:rPr>
          <w:color w:val="000000"/>
        </w:rPr>
      </w:pPr>
      <w:r>
        <w:rPr>
          <w:color w:val="000000"/>
        </w:rPr>
        <w:t xml:space="preserve"> На какую захотим, </w:t>
      </w:r>
    </w:p>
    <w:p w:rsidR="002F7046" w:rsidRDefault="002F7046" w:rsidP="00F020B3">
      <w:pPr>
        <w:pStyle w:val="a3"/>
        <w:spacing w:before="0" w:beforeAutospacing="0" w:after="0" w:afterAutospacing="0" w:line="240" w:lineRule="atLeast"/>
        <w:rPr>
          <w:color w:val="000000"/>
        </w:rPr>
      </w:pPr>
      <w:r>
        <w:rPr>
          <w:color w:val="000000"/>
        </w:rPr>
        <w:t xml:space="preserve">На такую полетим! </w:t>
      </w:r>
    </w:p>
    <w:p w:rsidR="00F020B3" w:rsidRDefault="002F7046" w:rsidP="00F020B3">
      <w:pPr>
        <w:pStyle w:val="a3"/>
        <w:spacing w:before="0" w:beforeAutospacing="0" w:after="0" w:afterAutospacing="0" w:line="240" w:lineRule="atLeast"/>
        <w:rPr>
          <w:color w:val="000000"/>
        </w:rPr>
      </w:pPr>
      <w:r>
        <w:rPr>
          <w:color w:val="000000"/>
        </w:rPr>
        <w:t xml:space="preserve">Но в игре один секрет: </w:t>
      </w:r>
    </w:p>
    <w:p w:rsidR="002F7046" w:rsidRDefault="002F7046" w:rsidP="00F020B3">
      <w:pPr>
        <w:pStyle w:val="a3"/>
        <w:spacing w:before="0" w:beforeAutospacing="0" w:after="0" w:afterAutospacing="0" w:line="240" w:lineRule="atLeast"/>
        <w:rPr>
          <w:color w:val="000000"/>
        </w:rPr>
      </w:pPr>
      <w:r>
        <w:rPr>
          <w:color w:val="000000"/>
        </w:rPr>
        <w:t xml:space="preserve">Опоздавшим - места нет! </w:t>
      </w:r>
    </w:p>
    <w:p w:rsidR="002F7046" w:rsidRDefault="002F7046" w:rsidP="002F7046">
      <w:pPr>
        <w:pStyle w:val="a3"/>
        <w:rPr>
          <w:color w:val="000000"/>
        </w:rPr>
      </w:pPr>
      <w:r w:rsidRPr="002F7046">
        <w:rPr>
          <w:b/>
          <w:color w:val="000000"/>
        </w:rPr>
        <w:t>Ведущий:</w:t>
      </w:r>
      <w:r>
        <w:rPr>
          <w:color w:val="000000"/>
        </w:rPr>
        <w:t xml:space="preserve"> Но вот наше путешествие походит к концу. И нам, ребята, пора возвращаться. Мы из полёта возвратились И на Землю приземлились Идёт веселый наш отряд И каждый встрече с нами рад! </w:t>
      </w:r>
    </w:p>
    <w:p w:rsidR="00F020B3" w:rsidRDefault="002F7046" w:rsidP="00F020B3">
      <w:pPr>
        <w:pStyle w:val="a3"/>
        <w:spacing w:before="0" w:beforeAutospacing="0" w:after="0" w:afterAutospacing="0"/>
        <w:rPr>
          <w:color w:val="000000"/>
        </w:rPr>
      </w:pPr>
      <w:r w:rsidRPr="002F7046">
        <w:rPr>
          <w:b/>
          <w:color w:val="000000"/>
        </w:rPr>
        <w:t>Ребенок</w:t>
      </w:r>
      <w:r>
        <w:rPr>
          <w:color w:val="000000"/>
        </w:rPr>
        <w:t xml:space="preserve">: </w:t>
      </w:r>
    </w:p>
    <w:p w:rsidR="002F7046" w:rsidRDefault="002F7046" w:rsidP="00F020B3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Настанет день, </w:t>
      </w:r>
    </w:p>
    <w:p w:rsidR="002F7046" w:rsidRDefault="002F7046" w:rsidP="00F020B3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Когда мы подрастем, </w:t>
      </w:r>
    </w:p>
    <w:p w:rsidR="002F7046" w:rsidRDefault="002F7046" w:rsidP="00F020B3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Ракеты в космос </w:t>
      </w:r>
    </w:p>
    <w:p w:rsidR="002F7046" w:rsidRDefault="002F7046" w:rsidP="00F020B3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Смело поведем. </w:t>
      </w:r>
    </w:p>
    <w:p w:rsidR="002F7046" w:rsidRDefault="002F7046" w:rsidP="00F020B3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Отважными и стойкими </w:t>
      </w:r>
    </w:p>
    <w:p w:rsidR="002F7046" w:rsidRDefault="002F7046" w:rsidP="00F020B3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Ребята быть готовы, </w:t>
      </w:r>
    </w:p>
    <w:p w:rsidR="002F7046" w:rsidRDefault="002F7046" w:rsidP="00F020B3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Мы будем космонавтами, </w:t>
      </w:r>
    </w:p>
    <w:p w:rsidR="00F020B3" w:rsidRDefault="002F7046" w:rsidP="00F020B3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Даем вам это слово.</w:t>
      </w:r>
    </w:p>
    <w:p w:rsidR="00F020B3" w:rsidRDefault="00F020B3" w:rsidP="00F020B3">
      <w:pPr>
        <w:pStyle w:val="a3"/>
        <w:spacing w:before="0" w:beforeAutospacing="0" w:after="0" w:afterAutospacing="0"/>
        <w:rPr>
          <w:color w:val="000000"/>
        </w:rPr>
      </w:pPr>
    </w:p>
    <w:p w:rsidR="002F7046" w:rsidRDefault="002F7046" w:rsidP="00F020B3">
      <w:pPr>
        <w:pStyle w:val="a3"/>
        <w:spacing w:before="0" w:beforeAutospacing="0" w:after="0" w:afterAutospacing="0"/>
        <w:rPr>
          <w:color w:val="000000"/>
        </w:rPr>
      </w:pPr>
      <w:r w:rsidRPr="002F7046">
        <w:rPr>
          <w:b/>
          <w:color w:val="000000"/>
        </w:rPr>
        <w:t>Ведущий:</w:t>
      </w:r>
      <w:r>
        <w:rPr>
          <w:color w:val="000000"/>
        </w:rPr>
        <w:t xml:space="preserve"> Молодцы! Вот и закончилось наше космическое путешествие? Что больше всего понравилось, запомнилось?</w:t>
      </w:r>
    </w:p>
    <w:p w:rsidR="002F7046" w:rsidRPr="00766688" w:rsidRDefault="002F7046" w:rsidP="00794DE0">
      <w:pPr>
        <w:rPr>
          <w:rFonts w:ascii="Times New Roman" w:hAnsi="Times New Roman" w:cs="Times New Roman"/>
          <w:sz w:val="24"/>
          <w:szCs w:val="24"/>
        </w:rPr>
      </w:pPr>
    </w:p>
    <w:sectPr w:rsidR="002F7046" w:rsidRPr="007666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3BDD" w:rsidRDefault="006E3BDD" w:rsidP="00794DE0">
      <w:pPr>
        <w:spacing w:after="0" w:line="240" w:lineRule="auto"/>
      </w:pPr>
      <w:r>
        <w:separator/>
      </w:r>
    </w:p>
  </w:endnote>
  <w:endnote w:type="continuationSeparator" w:id="0">
    <w:p w:rsidR="006E3BDD" w:rsidRDefault="006E3BDD" w:rsidP="00794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3BDD" w:rsidRDefault="006E3BDD" w:rsidP="00794DE0">
      <w:pPr>
        <w:spacing w:after="0" w:line="240" w:lineRule="auto"/>
      </w:pPr>
      <w:r>
        <w:separator/>
      </w:r>
    </w:p>
  </w:footnote>
  <w:footnote w:type="continuationSeparator" w:id="0">
    <w:p w:rsidR="006E3BDD" w:rsidRDefault="006E3BDD" w:rsidP="00794D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C8E"/>
    <w:rsid w:val="001A6C8E"/>
    <w:rsid w:val="0022551F"/>
    <w:rsid w:val="00290DE4"/>
    <w:rsid w:val="002F7046"/>
    <w:rsid w:val="00327AE3"/>
    <w:rsid w:val="00376BDF"/>
    <w:rsid w:val="005F4B34"/>
    <w:rsid w:val="00663E13"/>
    <w:rsid w:val="00682F15"/>
    <w:rsid w:val="006E3BDD"/>
    <w:rsid w:val="00766688"/>
    <w:rsid w:val="00794DE0"/>
    <w:rsid w:val="008366F4"/>
    <w:rsid w:val="00B04134"/>
    <w:rsid w:val="00D66D2F"/>
    <w:rsid w:val="00E128E4"/>
    <w:rsid w:val="00F020B3"/>
    <w:rsid w:val="00F8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8C8627-9A7F-453A-9FC7-B01792D9B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6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0DE4"/>
    <w:rPr>
      <w:b/>
      <w:bCs/>
    </w:rPr>
  </w:style>
  <w:style w:type="character" w:styleId="a5">
    <w:name w:val="Emphasis"/>
    <w:basedOn w:val="a0"/>
    <w:uiPriority w:val="20"/>
    <w:qFormat/>
    <w:rsid w:val="00290DE4"/>
    <w:rPr>
      <w:i/>
      <w:iCs/>
    </w:rPr>
  </w:style>
  <w:style w:type="paragraph" w:styleId="a6">
    <w:name w:val="header"/>
    <w:basedOn w:val="a"/>
    <w:link w:val="a7"/>
    <w:uiPriority w:val="99"/>
    <w:unhideWhenUsed/>
    <w:rsid w:val="00794D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94DE0"/>
  </w:style>
  <w:style w:type="paragraph" w:styleId="a8">
    <w:name w:val="footer"/>
    <w:basedOn w:val="a"/>
    <w:link w:val="a9"/>
    <w:uiPriority w:val="99"/>
    <w:unhideWhenUsed/>
    <w:rsid w:val="00794D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94D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8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2916</Words>
  <Characters>16627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dcterms:created xsi:type="dcterms:W3CDTF">2019-04-06T09:06:00Z</dcterms:created>
  <dcterms:modified xsi:type="dcterms:W3CDTF">2019-04-06T11:04:00Z</dcterms:modified>
</cp:coreProperties>
</file>