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127C" w14:textId="77777777" w:rsidR="00D05AA9" w:rsidRDefault="00D05AA9" w:rsidP="00D05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</w:t>
      </w:r>
    </w:p>
    <w:p w14:paraId="2E9DE21C" w14:textId="77777777" w:rsidR="00D05AA9" w:rsidRDefault="00D05AA9" w:rsidP="00D05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учитель-логопед,</w:t>
      </w:r>
    </w:p>
    <w:p w14:paraId="79F81573" w14:textId="77777777" w:rsidR="00D05AA9" w:rsidRDefault="00D05AA9" w:rsidP="00D05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№ 80, г. Екатеринбург,</w:t>
      </w:r>
    </w:p>
    <w:p w14:paraId="3D5BCF58" w14:textId="3552F4B8" w:rsidR="00D05AA9" w:rsidRDefault="00D05AA9" w:rsidP="00D05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пункт для детей старшего дошкольного возраста.</w:t>
      </w:r>
    </w:p>
    <w:p w14:paraId="4A83097D" w14:textId="200FE7AA" w:rsidR="00D05AA9" w:rsidRDefault="00D05AA9" w:rsidP="00D05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B11B5C" w14:textId="77777777" w:rsidR="00D05AA9" w:rsidRPr="00D05AA9" w:rsidRDefault="00D05AA9" w:rsidP="00D0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A9">
        <w:rPr>
          <w:rFonts w:ascii="Times New Roman" w:hAnsi="Times New Roman" w:cs="Times New Roman"/>
          <w:b/>
          <w:sz w:val="28"/>
          <w:szCs w:val="28"/>
        </w:rPr>
        <w:t xml:space="preserve">Описание развивающей предметно-пространственной среды </w:t>
      </w:r>
    </w:p>
    <w:p w14:paraId="1D3723C6" w14:textId="4F69676A" w:rsidR="00D05AA9" w:rsidRPr="00D05AA9" w:rsidRDefault="00D05AA9" w:rsidP="00D0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A9">
        <w:rPr>
          <w:rFonts w:ascii="Times New Roman" w:hAnsi="Times New Roman" w:cs="Times New Roman"/>
          <w:b/>
          <w:sz w:val="28"/>
          <w:szCs w:val="28"/>
        </w:rPr>
        <w:t>логопедического кабинета</w:t>
      </w:r>
    </w:p>
    <w:p w14:paraId="43347727" w14:textId="56D6ED5E" w:rsidR="00821ECF" w:rsidRDefault="00821ECF"/>
    <w:p w14:paraId="0E5D173A" w14:textId="4EA32FAA" w:rsidR="00082BE3" w:rsidRDefault="00082BE3" w:rsidP="00777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E3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логопедического кабинета </w:t>
      </w:r>
      <w:r w:rsidRPr="00082BE3">
        <w:rPr>
          <w:rFonts w:ascii="Times New Roman" w:hAnsi="Times New Roman" w:cs="Times New Roman"/>
          <w:sz w:val="28"/>
          <w:szCs w:val="28"/>
        </w:rPr>
        <w:t xml:space="preserve">имеет особо важную роль в развитии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082BE3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14:paraId="65686CAA" w14:textId="3E644378" w:rsidR="00082BE3" w:rsidRDefault="00082BE3" w:rsidP="00777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коридоре около логопедического кабинета располагается информационный стенд</w:t>
      </w:r>
      <w:r w:rsidR="007D1F3D">
        <w:rPr>
          <w:rFonts w:ascii="Times New Roman" w:hAnsi="Times New Roman" w:cs="Times New Roman"/>
          <w:sz w:val="28"/>
          <w:szCs w:val="28"/>
        </w:rPr>
        <w:t xml:space="preserve">. На стенде </w:t>
      </w:r>
      <w:r w:rsidR="00777DF8">
        <w:rPr>
          <w:rFonts w:ascii="Times New Roman" w:hAnsi="Times New Roman" w:cs="Times New Roman"/>
          <w:sz w:val="28"/>
          <w:szCs w:val="28"/>
        </w:rPr>
        <w:t xml:space="preserve">меняется консультативная информация для родителей по </w:t>
      </w:r>
      <w:r w:rsidR="00C51551">
        <w:rPr>
          <w:rFonts w:ascii="Times New Roman" w:hAnsi="Times New Roman" w:cs="Times New Roman"/>
          <w:sz w:val="28"/>
          <w:szCs w:val="28"/>
        </w:rPr>
        <w:t>вопросам речевого развития детей</w:t>
      </w:r>
      <w:r w:rsidR="00FF5431">
        <w:rPr>
          <w:rFonts w:ascii="Times New Roman" w:hAnsi="Times New Roman" w:cs="Times New Roman"/>
          <w:sz w:val="28"/>
          <w:szCs w:val="28"/>
        </w:rPr>
        <w:t xml:space="preserve">, материал по изучаемым лексическим темам. </w:t>
      </w:r>
      <w:r w:rsidR="00B702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8AF15" w14:textId="21240494" w:rsidR="00DD387D" w:rsidRDefault="00C622DF" w:rsidP="00700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кабинет светлый</w:t>
      </w:r>
      <w:r w:rsidR="00110625">
        <w:rPr>
          <w:rFonts w:ascii="Times New Roman" w:hAnsi="Times New Roman" w:cs="Times New Roman"/>
          <w:sz w:val="28"/>
          <w:szCs w:val="28"/>
        </w:rPr>
        <w:t>, стены окрашены в нежный приятный голубой цвет. Имеются комнатные растения, невысокие, не мешают естественному освещению помещения и радуют детей, особенно в период цветения.</w:t>
      </w:r>
      <w:r w:rsidR="00DD387D">
        <w:rPr>
          <w:rFonts w:ascii="Times New Roman" w:hAnsi="Times New Roman" w:cs="Times New Roman"/>
          <w:sz w:val="28"/>
          <w:szCs w:val="28"/>
        </w:rPr>
        <w:t xml:space="preserve"> Мебель светлых оттенков, столы и стульчики соответствуют росту детей.</w:t>
      </w:r>
      <w:r w:rsidR="007003DA">
        <w:rPr>
          <w:rFonts w:ascii="Times New Roman" w:hAnsi="Times New Roman" w:cs="Times New Roman"/>
          <w:sz w:val="28"/>
          <w:szCs w:val="28"/>
        </w:rPr>
        <w:t xml:space="preserve"> </w:t>
      </w:r>
      <w:r w:rsidR="007003DA" w:rsidRPr="007003DA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обеспечивается соблюдением требований СанПиН.</w:t>
      </w:r>
      <w:r w:rsidR="007003DA">
        <w:t xml:space="preserve"> </w:t>
      </w:r>
      <w:r w:rsidR="00DD387D">
        <w:rPr>
          <w:rFonts w:ascii="Times New Roman" w:hAnsi="Times New Roman" w:cs="Times New Roman"/>
          <w:sz w:val="28"/>
          <w:szCs w:val="28"/>
        </w:rPr>
        <w:t xml:space="preserve">Столы можно передвигать, </w:t>
      </w:r>
      <w:r w:rsidR="00DD387D" w:rsidRPr="00013676">
        <w:rPr>
          <w:rFonts w:ascii="Times New Roman" w:hAnsi="Times New Roman" w:cs="Times New Roman"/>
          <w:sz w:val="28"/>
          <w:szCs w:val="28"/>
        </w:rPr>
        <w:t>что</w:t>
      </w:r>
      <w:r w:rsidR="00013676">
        <w:rPr>
          <w:rFonts w:ascii="Times New Roman" w:hAnsi="Times New Roman" w:cs="Times New Roman"/>
          <w:sz w:val="28"/>
          <w:szCs w:val="28"/>
        </w:rPr>
        <w:t xml:space="preserve"> </w:t>
      </w:r>
      <w:r w:rsidR="00013676" w:rsidRPr="0001367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DD387D" w:rsidRPr="00013676">
        <w:rPr>
          <w:rFonts w:ascii="Times New Roman" w:hAnsi="Times New Roman" w:cs="Times New Roman"/>
          <w:sz w:val="28"/>
          <w:szCs w:val="28"/>
        </w:rPr>
        <w:t>оптимально</w:t>
      </w:r>
      <w:r w:rsidR="00013676">
        <w:rPr>
          <w:rFonts w:ascii="Times New Roman" w:hAnsi="Times New Roman" w:cs="Times New Roman"/>
          <w:sz w:val="28"/>
          <w:szCs w:val="28"/>
        </w:rPr>
        <w:t>му</w:t>
      </w:r>
      <w:r w:rsidR="00DD387D" w:rsidRPr="0001367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13676">
        <w:rPr>
          <w:rFonts w:ascii="Times New Roman" w:hAnsi="Times New Roman" w:cs="Times New Roman"/>
          <w:sz w:val="28"/>
          <w:szCs w:val="28"/>
        </w:rPr>
        <w:t>ю</w:t>
      </w:r>
      <w:r w:rsidR="00DD387D" w:rsidRPr="00013676">
        <w:rPr>
          <w:rFonts w:ascii="Times New Roman" w:hAnsi="Times New Roman" w:cs="Times New Roman"/>
          <w:sz w:val="28"/>
          <w:szCs w:val="28"/>
        </w:rPr>
        <w:t xml:space="preserve"> площади помещения</w:t>
      </w:r>
      <w:r w:rsidR="00013676">
        <w:rPr>
          <w:rFonts w:ascii="Times New Roman" w:hAnsi="Times New Roman" w:cs="Times New Roman"/>
          <w:sz w:val="28"/>
          <w:szCs w:val="28"/>
        </w:rPr>
        <w:t>. Индивидуальная работа по постановке звуков проводится перед большим зеркалом. В кабинете есть магнитно-маркерная доска</w:t>
      </w:r>
      <w:r w:rsidR="007003DA">
        <w:rPr>
          <w:rFonts w:ascii="Times New Roman" w:hAnsi="Times New Roman" w:cs="Times New Roman"/>
          <w:sz w:val="28"/>
          <w:szCs w:val="28"/>
        </w:rPr>
        <w:t>, закрепленная на стене.</w:t>
      </w:r>
      <w:r w:rsidR="00013676">
        <w:rPr>
          <w:rFonts w:ascii="Times New Roman" w:hAnsi="Times New Roman" w:cs="Times New Roman"/>
          <w:sz w:val="28"/>
          <w:szCs w:val="28"/>
        </w:rPr>
        <w:t xml:space="preserve"> На доске можно размещать картинки по теме занятия, при составлении рассказов и пересказов дети делают на ней зарисовки-подсказки (использование приёма мнемотехники), пишут буквы, слова, зарисовывают схемы слов и предложений. На доску выставляются и коллективные работы детей</w:t>
      </w:r>
      <w:r w:rsidR="007003DA">
        <w:rPr>
          <w:rFonts w:ascii="Times New Roman" w:hAnsi="Times New Roman" w:cs="Times New Roman"/>
          <w:sz w:val="28"/>
          <w:szCs w:val="28"/>
        </w:rPr>
        <w:t>, участвовавших в проектной деятельности по развитию мелкой моторики.</w:t>
      </w:r>
    </w:p>
    <w:p w14:paraId="2A437524" w14:textId="63EE3E91" w:rsidR="00110625" w:rsidRDefault="00110625" w:rsidP="00A3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среда в кабинете определяется основными направлениями коррекционной работы учителя-логопеда. Имеется наглядный материал</w:t>
      </w:r>
      <w:r w:rsidR="00DD387D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картинки, дидактические и настольно-печатные игры) по таким разделам, как «Звукопроизношение», «</w:t>
      </w:r>
      <w:proofErr w:type="spellStart"/>
      <w:r w:rsidR="00DD387D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="00DD387D">
        <w:rPr>
          <w:rFonts w:ascii="Times New Roman" w:hAnsi="Times New Roman" w:cs="Times New Roman"/>
          <w:sz w:val="28"/>
          <w:szCs w:val="28"/>
        </w:rPr>
        <w:t xml:space="preserve">» «Лексика», «Грамматика», </w:t>
      </w:r>
      <w:r w:rsidR="007003DA">
        <w:rPr>
          <w:rFonts w:ascii="Times New Roman" w:hAnsi="Times New Roman" w:cs="Times New Roman"/>
          <w:sz w:val="28"/>
          <w:szCs w:val="28"/>
        </w:rPr>
        <w:t xml:space="preserve">«Связная речь», </w:t>
      </w:r>
      <w:r w:rsidR="00DD387D">
        <w:rPr>
          <w:rFonts w:ascii="Times New Roman" w:hAnsi="Times New Roman" w:cs="Times New Roman"/>
          <w:sz w:val="28"/>
          <w:szCs w:val="28"/>
        </w:rPr>
        <w:t>«Подготовка к обучению грамоте».</w:t>
      </w:r>
    </w:p>
    <w:p w14:paraId="5D13A53C" w14:textId="33DB13D7" w:rsidR="00013676" w:rsidRDefault="00013676" w:rsidP="00D2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676">
        <w:rPr>
          <w:rFonts w:ascii="Times New Roman" w:hAnsi="Times New Roman" w:cs="Times New Roman"/>
          <w:sz w:val="28"/>
          <w:szCs w:val="28"/>
        </w:rPr>
        <w:t xml:space="preserve">Вариативность среды обеспечивается также периодической сменяемостью </w:t>
      </w:r>
      <w:r w:rsidR="007003DA">
        <w:rPr>
          <w:rFonts w:ascii="Times New Roman" w:hAnsi="Times New Roman" w:cs="Times New Roman"/>
          <w:sz w:val="28"/>
          <w:szCs w:val="28"/>
        </w:rPr>
        <w:t xml:space="preserve">наглядного и </w:t>
      </w:r>
      <w:r w:rsidRPr="00013676">
        <w:rPr>
          <w:rFonts w:ascii="Times New Roman" w:hAnsi="Times New Roman" w:cs="Times New Roman"/>
          <w:sz w:val="28"/>
          <w:szCs w:val="28"/>
        </w:rPr>
        <w:t>игрового ма</w:t>
      </w:r>
      <w:r w:rsidR="007003DA">
        <w:rPr>
          <w:rFonts w:ascii="Times New Roman" w:hAnsi="Times New Roman" w:cs="Times New Roman"/>
          <w:sz w:val="28"/>
          <w:szCs w:val="28"/>
        </w:rPr>
        <w:t>териала раз в неделю в соответствии с тематическим планом работы.</w:t>
      </w:r>
    </w:p>
    <w:p w14:paraId="7694DC18" w14:textId="0F52DFD8" w:rsidR="00A34CFC" w:rsidRPr="00A34CFC" w:rsidRDefault="00A34CFC" w:rsidP="00A34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CFC">
        <w:rPr>
          <w:rFonts w:ascii="Times New Roman" w:hAnsi="Times New Roman" w:cs="Times New Roman"/>
          <w:sz w:val="28"/>
          <w:szCs w:val="28"/>
        </w:rPr>
        <w:t>Детские музыкальные инструменты и звуковые игрушки помогают детям в овладении миром звуков, приобщают их к музыкальной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способствуют развитию чувства ритма и фонематических процессов. </w:t>
      </w:r>
      <w:r>
        <w:rPr>
          <w:rFonts w:ascii="Times New Roman" w:hAnsi="Times New Roman" w:cs="Times New Roman"/>
          <w:sz w:val="28"/>
          <w:szCs w:val="28"/>
        </w:rPr>
        <w:t xml:space="preserve">Наличие магнитофона и фонотеки позволяет </w:t>
      </w:r>
      <w:r>
        <w:rPr>
          <w:rFonts w:ascii="Times New Roman" w:hAnsi="Times New Roman" w:cs="Times New Roman"/>
          <w:sz w:val="28"/>
          <w:szCs w:val="28"/>
        </w:rPr>
        <w:t xml:space="preserve">проводить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сопровождение пальчиковые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 на развитие координации речи с движением.</w:t>
      </w:r>
    </w:p>
    <w:p w14:paraId="5B0C2723" w14:textId="79621338" w:rsidR="00D246C7" w:rsidRDefault="00D246C7" w:rsidP="00D2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место в логопедическом кабинете отведено играм и пособиям на развитие мелкой моторики: традиционные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шнуровки, конструкторы, кубики, заводные игрушки. В своей работе мы широко используем и другой разнообразный материал для развития чувствительности и координации движений пальцев и кистей рук: грецкие орехи, шарики (пластмассовые, массажные), карандаши, палочки от мороженого, прищепки, сухой бассейн из бобов,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ленточки, крышки от пластиковых бутылок, пуговицы, крупные бусинки.</w:t>
      </w:r>
    </w:p>
    <w:p w14:paraId="1DD62907" w14:textId="1EE68894" w:rsidR="004C749E" w:rsidRPr="00E37AA9" w:rsidRDefault="00A34CFC" w:rsidP="00E37AA9">
      <w:pPr>
        <w:shd w:val="clear" w:color="auto" w:fill="FFFFFF"/>
        <w:spacing w:before="245"/>
        <w:ind w:right="43" w:firstLine="1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AA9">
        <w:rPr>
          <w:rFonts w:ascii="Times New Roman" w:hAnsi="Times New Roman" w:cs="Times New Roman"/>
          <w:sz w:val="28"/>
          <w:szCs w:val="28"/>
        </w:rPr>
        <w:t>Хотелось бы представить пособие «Разноцветные</w:t>
      </w:r>
      <w:r w:rsidR="00E37AA9">
        <w:rPr>
          <w:rFonts w:ascii="Times New Roman" w:hAnsi="Times New Roman" w:cs="Times New Roman"/>
          <w:sz w:val="28"/>
          <w:szCs w:val="28"/>
        </w:rPr>
        <w:t xml:space="preserve"> коврики</w:t>
      </w:r>
      <w:r w:rsidRPr="00E37AA9">
        <w:rPr>
          <w:rFonts w:ascii="Times New Roman" w:hAnsi="Times New Roman" w:cs="Times New Roman"/>
          <w:sz w:val="28"/>
          <w:szCs w:val="28"/>
        </w:rPr>
        <w:t>»</w:t>
      </w:r>
      <w:r w:rsidR="00E37AA9" w:rsidRPr="00E37AA9">
        <w:rPr>
          <w:rFonts w:ascii="Times New Roman" w:hAnsi="Times New Roman" w:cs="Times New Roman"/>
          <w:sz w:val="28"/>
          <w:szCs w:val="28"/>
        </w:rPr>
        <w:t>, которое</w:t>
      </w:r>
      <w:r w:rsidR="004C749E" w:rsidRPr="00E37AA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 для развития мелкой моторики, внимания.</w:t>
      </w:r>
      <w:r w:rsidR="00E37AA9" w:rsidRPr="00E37AA9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представляет собой </w:t>
      </w:r>
      <w:r w:rsidR="004C749E" w:rsidRPr="00E37AA9">
        <w:rPr>
          <w:rFonts w:ascii="Times New Roman" w:hAnsi="Times New Roman" w:cs="Times New Roman"/>
          <w:color w:val="000000"/>
          <w:sz w:val="28"/>
          <w:szCs w:val="28"/>
        </w:rPr>
        <w:t>пластиков</w:t>
      </w:r>
      <w:r w:rsidR="00E37AA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C749E" w:rsidRPr="00E37AA9">
        <w:rPr>
          <w:rFonts w:ascii="Times New Roman" w:hAnsi="Times New Roman" w:cs="Times New Roman"/>
          <w:color w:val="000000"/>
          <w:sz w:val="28"/>
          <w:szCs w:val="28"/>
        </w:rPr>
        <w:t xml:space="preserve"> решетк</w:t>
      </w:r>
      <w:r w:rsidR="00E37A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C749E" w:rsidRPr="00E37AA9">
        <w:rPr>
          <w:rFonts w:ascii="Times New Roman" w:hAnsi="Times New Roman" w:cs="Times New Roman"/>
          <w:color w:val="000000"/>
          <w:sz w:val="28"/>
          <w:szCs w:val="28"/>
        </w:rPr>
        <w:t xml:space="preserve"> для ракови</w:t>
      </w:r>
      <w:r w:rsidR="004C749E" w:rsidRPr="00E37AA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C749E" w:rsidRP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ны </w:t>
      </w:r>
      <w:r w:rsid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r w:rsidR="004C749E" w:rsidRP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состо</w:t>
      </w:r>
      <w:r w:rsid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>ящую</w:t>
      </w:r>
      <w:r w:rsidR="004C749E" w:rsidRP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из множества клеток)</w:t>
      </w:r>
      <w:r w:rsid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 прикрепленными с одной стороны решетки ленточками разного цвета, количество ленточек зависит от количества клеточек </w:t>
      </w:r>
      <w:r w:rsidR="00486110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решетки.</w:t>
      </w:r>
      <w:r w:rsidR="00E37A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Продевая ленточки в клетки решетки, ребенок, таким образом, «плетет коврик». Важно при этом соблюдать принцип пришивания пуговиц: ленточку продеваем вниз в одной клеточке, в следующей ее нужно вытянуть снизу вверх и т.д.</w:t>
      </w:r>
      <w:r w:rsidR="00486110" w:rsidRPr="00486110">
        <w:rPr>
          <w:noProof/>
        </w:rPr>
        <w:t xml:space="preserve"> </w:t>
      </w:r>
    </w:p>
    <w:p w14:paraId="42883C90" w14:textId="0D12534A" w:rsidR="00A34CFC" w:rsidRPr="00013676" w:rsidRDefault="00486110" w:rsidP="00D2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110">
        <w:drawing>
          <wp:anchor distT="0" distB="0" distL="114300" distR="114300" simplePos="0" relativeHeight="251658240" behindDoc="0" locked="0" layoutInCell="1" allowOverlap="1" wp14:anchorId="345FE64B" wp14:editId="0CB647C5">
            <wp:simplePos x="0" y="0"/>
            <wp:positionH relativeFrom="column">
              <wp:posOffset>360045</wp:posOffset>
            </wp:positionH>
            <wp:positionV relativeFrom="paragraph">
              <wp:posOffset>73025</wp:posOffset>
            </wp:positionV>
            <wp:extent cx="1656715" cy="2042160"/>
            <wp:effectExtent l="0" t="0" r="635" b="0"/>
            <wp:wrapThrough wrapText="bothSides">
              <wp:wrapPolygon edited="0">
                <wp:start x="0" y="0"/>
                <wp:lineTo x="0" y="21358"/>
                <wp:lineTo x="21360" y="21358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6"/>
                    <a:stretch/>
                  </pic:blipFill>
                  <pic:spPr bwMode="auto">
                    <a:xfrm>
                      <a:off x="0" y="0"/>
                      <a:ext cx="1656715" cy="204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4CFC" w:rsidRPr="0001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F1"/>
    <w:rsid w:val="00013676"/>
    <w:rsid w:val="00082BE3"/>
    <w:rsid w:val="00110625"/>
    <w:rsid w:val="00486110"/>
    <w:rsid w:val="004C749E"/>
    <w:rsid w:val="007003DA"/>
    <w:rsid w:val="00777DF8"/>
    <w:rsid w:val="007D1F3D"/>
    <w:rsid w:val="00821ECF"/>
    <w:rsid w:val="00A34CFC"/>
    <w:rsid w:val="00B702C3"/>
    <w:rsid w:val="00C51551"/>
    <w:rsid w:val="00C622DF"/>
    <w:rsid w:val="00CB00F1"/>
    <w:rsid w:val="00D05AA9"/>
    <w:rsid w:val="00D246C7"/>
    <w:rsid w:val="00DD387D"/>
    <w:rsid w:val="00E37AA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3279"/>
  <w15:chartTrackingRefBased/>
  <w15:docId w15:val="{AC7F24C9-DECE-4834-90AF-FD712AB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A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1096421</cp:lastModifiedBy>
  <cp:revision>6</cp:revision>
  <dcterms:created xsi:type="dcterms:W3CDTF">2019-01-16T12:15:00Z</dcterms:created>
  <dcterms:modified xsi:type="dcterms:W3CDTF">2019-01-17T11:47:00Z</dcterms:modified>
</cp:coreProperties>
</file>