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9A9" w:rsidRPr="001D0E09" w:rsidRDefault="00FF29A9" w:rsidP="00FF29A9">
      <w:pPr>
        <w:jc w:val="center"/>
        <w:rPr>
          <w:b/>
          <w:bCs/>
        </w:rPr>
      </w:pPr>
      <w:r w:rsidRPr="001D0E09">
        <w:rPr>
          <w:b/>
          <w:bCs/>
        </w:rPr>
        <w:t>Выпускная работа</w:t>
      </w:r>
    </w:p>
    <w:p w:rsidR="0019632A" w:rsidRDefault="0019632A" w:rsidP="00FF29A9">
      <w:pPr>
        <w:jc w:val="center"/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2"/>
        <w:gridCol w:w="9924"/>
      </w:tblGrid>
      <w:tr w:rsidR="00617296" w:rsidTr="00CF2510">
        <w:tc>
          <w:tcPr>
            <w:tcW w:w="4672" w:type="dxa"/>
          </w:tcPr>
          <w:p w:rsidR="00617296" w:rsidRPr="0019632A" w:rsidRDefault="00617296" w:rsidP="00FF29A9">
            <w:pPr>
              <w:ind w:firstLine="0"/>
              <w:jc w:val="center"/>
              <w:rPr>
                <w:b/>
                <w:bCs/>
              </w:rPr>
            </w:pPr>
            <w:r w:rsidRPr="0019632A">
              <w:rPr>
                <w:b/>
                <w:bCs/>
              </w:rPr>
              <w:t>Автор урока</w:t>
            </w:r>
          </w:p>
        </w:tc>
        <w:tc>
          <w:tcPr>
            <w:tcW w:w="9924" w:type="dxa"/>
          </w:tcPr>
          <w:p w:rsidR="00617296" w:rsidRDefault="00617296" w:rsidP="00FF29A9">
            <w:pPr>
              <w:ind w:firstLine="0"/>
              <w:jc w:val="center"/>
            </w:pPr>
            <w:r>
              <w:t>Некрасов Владимир Юрьевич</w:t>
            </w:r>
          </w:p>
          <w:p w:rsidR="006407F9" w:rsidRDefault="00617296" w:rsidP="006407F9">
            <w:pPr>
              <w:ind w:firstLine="0"/>
              <w:jc w:val="center"/>
            </w:pPr>
            <w:r>
              <w:t>Учитель физической культуры</w:t>
            </w:r>
          </w:p>
        </w:tc>
      </w:tr>
      <w:tr w:rsidR="00617296" w:rsidTr="00CF2510">
        <w:tc>
          <w:tcPr>
            <w:tcW w:w="4672" w:type="dxa"/>
          </w:tcPr>
          <w:p w:rsidR="00617296" w:rsidRPr="0019632A" w:rsidRDefault="006407F9" w:rsidP="00FF29A9">
            <w:pPr>
              <w:ind w:firstLine="0"/>
              <w:jc w:val="center"/>
              <w:rPr>
                <w:b/>
                <w:bCs/>
              </w:rPr>
            </w:pPr>
            <w:r w:rsidRPr="0019632A">
              <w:rPr>
                <w:b/>
                <w:bCs/>
              </w:rPr>
              <w:t>Место работы</w:t>
            </w:r>
          </w:p>
        </w:tc>
        <w:tc>
          <w:tcPr>
            <w:tcW w:w="9924" w:type="dxa"/>
          </w:tcPr>
          <w:p w:rsidR="00617296" w:rsidRDefault="006407F9" w:rsidP="00FF29A9">
            <w:pPr>
              <w:ind w:firstLine="0"/>
              <w:jc w:val="center"/>
            </w:pPr>
            <w:bookmarkStart w:id="0" w:name="_GoBack"/>
            <w:r w:rsidRPr="006407F9">
              <w:t xml:space="preserve">МАОУ СОШ №29 </w:t>
            </w:r>
            <w:r w:rsidR="00C94F02">
              <w:t>г. Липецк</w:t>
            </w:r>
            <w:r w:rsidRPr="006407F9">
              <w:t xml:space="preserve"> «</w:t>
            </w:r>
            <w:r w:rsidR="00C94F02">
              <w:t>У</w:t>
            </w:r>
            <w:r w:rsidR="00C94F02" w:rsidRPr="006407F9">
              <w:t>ниверситетска</w:t>
            </w:r>
            <w:r w:rsidR="00C94F02">
              <w:t>я</w:t>
            </w:r>
            <w:r w:rsidRPr="006407F9">
              <w:t>»</w:t>
            </w:r>
          </w:p>
          <w:bookmarkEnd w:id="0"/>
          <w:p w:rsidR="00C94F02" w:rsidRDefault="00C94F02" w:rsidP="00FF29A9">
            <w:pPr>
              <w:ind w:firstLine="0"/>
              <w:jc w:val="center"/>
            </w:pPr>
            <w:r>
              <w:t>Липецкая область</w:t>
            </w:r>
          </w:p>
        </w:tc>
      </w:tr>
      <w:tr w:rsidR="00617296" w:rsidTr="00CF2510">
        <w:tc>
          <w:tcPr>
            <w:tcW w:w="4672" w:type="dxa"/>
          </w:tcPr>
          <w:p w:rsidR="00617296" w:rsidRPr="0019632A" w:rsidRDefault="00C94F02" w:rsidP="00FF29A9">
            <w:pPr>
              <w:ind w:firstLine="0"/>
              <w:jc w:val="center"/>
              <w:rPr>
                <w:b/>
                <w:bCs/>
              </w:rPr>
            </w:pPr>
            <w:r w:rsidRPr="0019632A">
              <w:rPr>
                <w:b/>
                <w:bCs/>
              </w:rPr>
              <w:t>УМК</w:t>
            </w:r>
          </w:p>
        </w:tc>
        <w:tc>
          <w:tcPr>
            <w:tcW w:w="9924" w:type="dxa"/>
          </w:tcPr>
          <w:p w:rsidR="00617296" w:rsidRDefault="00B553F3" w:rsidP="00FF29A9">
            <w:pPr>
              <w:ind w:firstLine="0"/>
              <w:jc w:val="center"/>
            </w:pPr>
            <w:r>
              <w:t xml:space="preserve">М.Я. </w:t>
            </w:r>
            <w:proofErr w:type="spellStart"/>
            <w:r>
              <w:t>Виленский</w:t>
            </w:r>
            <w:proofErr w:type="spellEnd"/>
          </w:p>
        </w:tc>
      </w:tr>
      <w:tr w:rsidR="00617296" w:rsidTr="00CF2510">
        <w:tc>
          <w:tcPr>
            <w:tcW w:w="4672" w:type="dxa"/>
          </w:tcPr>
          <w:p w:rsidR="00617296" w:rsidRPr="0019632A" w:rsidRDefault="00C94F02" w:rsidP="00FF29A9">
            <w:pPr>
              <w:ind w:firstLine="0"/>
              <w:jc w:val="center"/>
              <w:rPr>
                <w:b/>
                <w:bCs/>
              </w:rPr>
            </w:pPr>
            <w:r w:rsidRPr="0019632A">
              <w:rPr>
                <w:b/>
                <w:bCs/>
              </w:rPr>
              <w:t>Тема урока</w:t>
            </w:r>
          </w:p>
        </w:tc>
        <w:tc>
          <w:tcPr>
            <w:tcW w:w="9924" w:type="dxa"/>
          </w:tcPr>
          <w:p w:rsidR="00617296" w:rsidRDefault="00C53715" w:rsidP="00FF29A9">
            <w:pPr>
              <w:ind w:firstLine="0"/>
              <w:jc w:val="center"/>
            </w:pPr>
            <w:r w:rsidRPr="00C53715">
              <w:t>Волейбол</w:t>
            </w:r>
          </w:p>
        </w:tc>
      </w:tr>
      <w:tr w:rsidR="00617296" w:rsidTr="00CF2510">
        <w:tc>
          <w:tcPr>
            <w:tcW w:w="4672" w:type="dxa"/>
          </w:tcPr>
          <w:p w:rsidR="00617296" w:rsidRPr="0019632A" w:rsidRDefault="00280B69" w:rsidP="00FF29A9">
            <w:pPr>
              <w:ind w:firstLine="0"/>
              <w:jc w:val="center"/>
              <w:rPr>
                <w:b/>
                <w:bCs/>
              </w:rPr>
            </w:pPr>
            <w:r w:rsidRPr="0019632A">
              <w:rPr>
                <w:b/>
                <w:bCs/>
              </w:rPr>
              <w:t>Тип урока</w:t>
            </w:r>
          </w:p>
        </w:tc>
        <w:tc>
          <w:tcPr>
            <w:tcW w:w="9924" w:type="dxa"/>
          </w:tcPr>
          <w:p w:rsidR="00617296" w:rsidRDefault="00C53715" w:rsidP="00FF29A9">
            <w:pPr>
              <w:ind w:firstLine="0"/>
              <w:jc w:val="center"/>
            </w:pPr>
            <w:r w:rsidRPr="00C53715">
              <w:t>Изучение нового материала</w:t>
            </w:r>
          </w:p>
        </w:tc>
      </w:tr>
      <w:tr w:rsidR="00280B69" w:rsidTr="00CF2510">
        <w:tc>
          <w:tcPr>
            <w:tcW w:w="4672" w:type="dxa"/>
          </w:tcPr>
          <w:p w:rsidR="00280B69" w:rsidRPr="0019632A" w:rsidRDefault="00280B69" w:rsidP="00FF29A9">
            <w:pPr>
              <w:ind w:firstLine="0"/>
              <w:jc w:val="center"/>
              <w:rPr>
                <w:b/>
                <w:bCs/>
              </w:rPr>
            </w:pPr>
            <w:r w:rsidRPr="0019632A">
              <w:rPr>
                <w:b/>
                <w:bCs/>
              </w:rPr>
              <w:t>Оборудование</w:t>
            </w:r>
          </w:p>
        </w:tc>
        <w:tc>
          <w:tcPr>
            <w:tcW w:w="9924" w:type="dxa"/>
          </w:tcPr>
          <w:p w:rsidR="00280B69" w:rsidRDefault="00116F6D" w:rsidP="00FF29A9">
            <w:pPr>
              <w:ind w:firstLine="0"/>
              <w:jc w:val="center"/>
            </w:pPr>
            <w:r w:rsidRPr="00116F6D">
              <w:t>Учебник по физической культуре - тема «Волейбол» стр. 119; видеофрагмент игры в волейбол, волейбольные мячи, фишки, ориентиры для выполнения передачи мяча в цель (мишени, щиты), мультимедийная аппаратура</w:t>
            </w:r>
          </w:p>
        </w:tc>
      </w:tr>
      <w:tr w:rsidR="00280B69" w:rsidTr="00CF2510">
        <w:tc>
          <w:tcPr>
            <w:tcW w:w="4672" w:type="dxa"/>
          </w:tcPr>
          <w:p w:rsidR="00280B69" w:rsidRPr="0019632A" w:rsidRDefault="00280B69" w:rsidP="00FF29A9">
            <w:pPr>
              <w:ind w:firstLine="0"/>
              <w:jc w:val="center"/>
              <w:rPr>
                <w:b/>
                <w:bCs/>
              </w:rPr>
            </w:pPr>
            <w:r w:rsidRPr="0019632A">
              <w:rPr>
                <w:b/>
                <w:bCs/>
              </w:rPr>
              <w:t>Используемые источники</w:t>
            </w:r>
          </w:p>
        </w:tc>
        <w:tc>
          <w:tcPr>
            <w:tcW w:w="9924" w:type="dxa"/>
          </w:tcPr>
          <w:p w:rsidR="00280B69" w:rsidRDefault="005F6052" w:rsidP="00FF29A9">
            <w:pPr>
              <w:ind w:firstLine="0"/>
              <w:jc w:val="center"/>
            </w:pPr>
            <w:r w:rsidRPr="005F6052">
              <w:t xml:space="preserve">Физическая культура 5-7 классы: учеб. для общеобразовательных учреждений (М. Я. </w:t>
            </w:r>
            <w:proofErr w:type="spellStart"/>
            <w:r w:rsidRPr="005F6052">
              <w:t>Виленский</w:t>
            </w:r>
            <w:proofErr w:type="spellEnd"/>
            <w:r w:rsidRPr="005F6052">
              <w:t xml:space="preserve">, И. М. </w:t>
            </w:r>
            <w:proofErr w:type="spellStart"/>
            <w:r w:rsidRPr="005F6052">
              <w:t>Туревский</w:t>
            </w:r>
            <w:proofErr w:type="spellEnd"/>
            <w:r w:rsidRPr="005F6052">
              <w:t xml:space="preserve">, Т. Ю. </w:t>
            </w:r>
            <w:proofErr w:type="spellStart"/>
            <w:r w:rsidRPr="005F6052">
              <w:t>Торочкова</w:t>
            </w:r>
            <w:proofErr w:type="spellEnd"/>
            <w:r w:rsidRPr="005F6052">
              <w:t xml:space="preserve"> и др.); под ред. М. Я. Виленского-2-е изд.-М.: Просвещение</w:t>
            </w:r>
          </w:p>
        </w:tc>
      </w:tr>
      <w:tr w:rsidR="0019632A" w:rsidTr="00CF2510">
        <w:tc>
          <w:tcPr>
            <w:tcW w:w="4672" w:type="dxa"/>
          </w:tcPr>
          <w:p w:rsidR="0019632A" w:rsidRPr="005C6A0E" w:rsidRDefault="0019632A" w:rsidP="0019632A">
            <w:pPr>
              <w:ind w:firstLine="0"/>
              <w:jc w:val="center"/>
              <w:rPr>
                <w:b/>
              </w:rPr>
            </w:pPr>
            <w:r w:rsidRPr="005C6A0E">
              <w:rPr>
                <w:b/>
              </w:rPr>
              <w:t>Класс</w:t>
            </w:r>
          </w:p>
        </w:tc>
        <w:tc>
          <w:tcPr>
            <w:tcW w:w="9924" w:type="dxa"/>
          </w:tcPr>
          <w:p w:rsidR="0019632A" w:rsidRPr="005C6A0E" w:rsidRDefault="0019632A" w:rsidP="0019632A">
            <w:pPr>
              <w:ind w:firstLine="0"/>
              <w:jc w:val="center"/>
              <w:rPr>
                <w:b/>
              </w:rPr>
            </w:pPr>
            <w:r w:rsidRPr="005C6A0E">
              <w:t>6</w:t>
            </w:r>
          </w:p>
        </w:tc>
      </w:tr>
      <w:tr w:rsidR="0019632A" w:rsidTr="00CF2510">
        <w:tc>
          <w:tcPr>
            <w:tcW w:w="4672" w:type="dxa"/>
          </w:tcPr>
          <w:p w:rsidR="0019632A" w:rsidRPr="005C6A0E" w:rsidRDefault="0019632A" w:rsidP="0019632A">
            <w:pPr>
              <w:ind w:firstLine="0"/>
              <w:jc w:val="center"/>
              <w:rPr>
                <w:b/>
              </w:rPr>
            </w:pPr>
            <w:r w:rsidRPr="005C6A0E">
              <w:rPr>
                <w:b/>
              </w:rPr>
              <w:t>Технология</w:t>
            </w:r>
          </w:p>
        </w:tc>
        <w:tc>
          <w:tcPr>
            <w:tcW w:w="9924" w:type="dxa"/>
          </w:tcPr>
          <w:p w:rsidR="0019632A" w:rsidRPr="005C6A0E" w:rsidRDefault="0019632A" w:rsidP="0019632A">
            <w:pPr>
              <w:ind w:firstLine="0"/>
              <w:jc w:val="center"/>
              <w:rPr>
                <w:b/>
              </w:rPr>
            </w:pPr>
            <w:r w:rsidRPr="005C6A0E">
              <w:t>Фронтальная, групповая</w:t>
            </w:r>
          </w:p>
        </w:tc>
      </w:tr>
      <w:tr w:rsidR="0019632A" w:rsidTr="00CF2510">
        <w:tc>
          <w:tcPr>
            <w:tcW w:w="4672" w:type="dxa"/>
          </w:tcPr>
          <w:p w:rsidR="0019632A" w:rsidRPr="005C6A0E" w:rsidRDefault="0019632A" w:rsidP="0019632A">
            <w:pPr>
              <w:ind w:firstLine="0"/>
              <w:jc w:val="center"/>
              <w:rPr>
                <w:b/>
              </w:rPr>
            </w:pPr>
            <w:r w:rsidRPr="005C6A0E">
              <w:rPr>
                <w:b/>
              </w:rPr>
              <w:t>Цель урока</w:t>
            </w:r>
          </w:p>
        </w:tc>
        <w:tc>
          <w:tcPr>
            <w:tcW w:w="9924" w:type="dxa"/>
          </w:tcPr>
          <w:p w:rsidR="0019632A" w:rsidRPr="005C6A0E" w:rsidRDefault="0019632A" w:rsidP="0019632A">
            <w:pPr>
              <w:ind w:firstLine="0"/>
              <w:jc w:val="center"/>
              <w:rPr>
                <w:b/>
              </w:rPr>
            </w:pPr>
            <w:r w:rsidRPr="005C6A0E">
              <w:t>Способствовать формированию у обучающихся знаний и навыков в игре волейбол</w:t>
            </w:r>
          </w:p>
        </w:tc>
      </w:tr>
      <w:tr w:rsidR="0019632A" w:rsidTr="00CF2510">
        <w:tc>
          <w:tcPr>
            <w:tcW w:w="4672" w:type="dxa"/>
          </w:tcPr>
          <w:p w:rsidR="0019632A" w:rsidRPr="005C6A0E" w:rsidRDefault="0019632A" w:rsidP="0019632A">
            <w:pPr>
              <w:ind w:firstLine="0"/>
              <w:jc w:val="center"/>
              <w:rPr>
                <w:b/>
              </w:rPr>
            </w:pPr>
            <w:r w:rsidRPr="005C6A0E">
              <w:rPr>
                <w:b/>
              </w:rPr>
              <w:t>Планируемые результаты:</w:t>
            </w:r>
          </w:p>
          <w:p w:rsidR="0019632A" w:rsidRPr="005C6A0E" w:rsidRDefault="0019632A" w:rsidP="0019632A">
            <w:pPr>
              <w:ind w:firstLine="0"/>
              <w:jc w:val="center"/>
              <w:rPr>
                <w:b/>
              </w:rPr>
            </w:pPr>
            <w:r w:rsidRPr="005C6A0E">
              <w:rPr>
                <w:b/>
              </w:rPr>
              <w:t xml:space="preserve">предметные </w:t>
            </w:r>
          </w:p>
          <w:p w:rsidR="0019632A" w:rsidRPr="005C6A0E" w:rsidRDefault="0019632A" w:rsidP="0019632A">
            <w:pPr>
              <w:ind w:firstLine="0"/>
              <w:jc w:val="center"/>
              <w:rPr>
                <w:b/>
              </w:rPr>
            </w:pPr>
          </w:p>
          <w:p w:rsidR="0019632A" w:rsidRPr="005C6A0E" w:rsidRDefault="0019632A" w:rsidP="0019632A">
            <w:pPr>
              <w:ind w:firstLine="0"/>
              <w:jc w:val="center"/>
              <w:rPr>
                <w:b/>
              </w:rPr>
            </w:pPr>
          </w:p>
          <w:p w:rsidR="0019632A" w:rsidRPr="005C6A0E" w:rsidRDefault="0019632A" w:rsidP="0019632A">
            <w:pPr>
              <w:ind w:firstLine="0"/>
              <w:jc w:val="center"/>
              <w:rPr>
                <w:b/>
              </w:rPr>
            </w:pPr>
            <w:r w:rsidRPr="005C6A0E">
              <w:rPr>
                <w:b/>
              </w:rPr>
              <w:t>метапредметные</w:t>
            </w:r>
          </w:p>
          <w:p w:rsidR="0019632A" w:rsidRPr="005C6A0E" w:rsidRDefault="0019632A" w:rsidP="0019632A">
            <w:pPr>
              <w:ind w:firstLine="0"/>
              <w:jc w:val="center"/>
              <w:rPr>
                <w:b/>
              </w:rPr>
            </w:pPr>
          </w:p>
          <w:p w:rsidR="0019632A" w:rsidRPr="005C6A0E" w:rsidRDefault="0019632A" w:rsidP="0019632A">
            <w:pPr>
              <w:ind w:firstLine="0"/>
              <w:jc w:val="center"/>
              <w:rPr>
                <w:b/>
              </w:rPr>
            </w:pPr>
          </w:p>
          <w:p w:rsidR="0019632A" w:rsidRPr="005C6A0E" w:rsidRDefault="0019632A" w:rsidP="0019632A">
            <w:pPr>
              <w:ind w:firstLine="0"/>
              <w:jc w:val="center"/>
              <w:rPr>
                <w:b/>
                <w:bCs/>
              </w:rPr>
            </w:pPr>
            <w:r w:rsidRPr="005C6A0E">
              <w:rPr>
                <w:b/>
              </w:rPr>
              <w:t>личностные</w:t>
            </w:r>
          </w:p>
        </w:tc>
        <w:tc>
          <w:tcPr>
            <w:tcW w:w="9924" w:type="dxa"/>
          </w:tcPr>
          <w:p w:rsidR="0019632A" w:rsidRPr="005C6A0E" w:rsidRDefault="0019632A" w:rsidP="0019632A">
            <w:pPr>
              <w:ind w:firstLine="0"/>
              <w:jc w:val="center"/>
              <w:rPr>
                <w:b/>
              </w:rPr>
            </w:pPr>
          </w:p>
          <w:p w:rsidR="0019632A" w:rsidRPr="005C6A0E" w:rsidRDefault="0019632A" w:rsidP="0019632A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5C6A0E">
              <w:t>изучать правила игры в волейбол;</w:t>
            </w:r>
          </w:p>
          <w:p w:rsidR="0019632A" w:rsidRPr="005C6A0E" w:rsidRDefault="0019632A" w:rsidP="0019632A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5C6A0E">
              <w:t>осваивать технические элементы волейбола: верхняя и нижняя передачи мяча;</w:t>
            </w:r>
          </w:p>
          <w:p w:rsidR="0019632A" w:rsidRPr="005C6A0E" w:rsidRDefault="0019632A" w:rsidP="0019632A">
            <w:pPr>
              <w:ind w:firstLine="0"/>
              <w:jc w:val="center"/>
            </w:pPr>
          </w:p>
          <w:p w:rsidR="0019632A" w:rsidRPr="005C6A0E" w:rsidRDefault="0019632A" w:rsidP="0019632A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5C6A0E">
              <w:t>уметь корректировать свои действия в ходе выбора;</w:t>
            </w:r>
          </w:p>
          <w:p w:rsidR="0019632A" w:rsidRPr="005C6A0E" w:rsidRDefault="0019632A" w:rsidP="0019632A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5C6A0E">
              <w:t xml:space="preserve">сформировать способность правильного выбора способа передачи мяча.  </w:t>
            </w:r>
          </w:p>
          <w:p w:rsidR="0019632A" w:rsidRPr="005C6A0E" w:rsidRDefault="0019632A" w:rsidP="0019632A">
            <w:pPr>
              <w:ind w:firstLine="0"/>
              <w:jc w:val="center"/>
              <w:rPr>
                <w:b/>
              </w:rPr>
            </w:pPr>
          </w:p>
          <w:p w:rsidR="0019632A" w:rsidRPr="005C6A0E" w:rsidRDefault="0019632A" w:rsidP="0019632A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5C6A0E">
              <w:t>формировать чувство коллективизма, ответственности, сопереживания в команде.</w:t>
            </w:r>
          </w:p>
        </w:tc>
      </w:tr>
      <w:tr w:rsidR="0019632A" w:rsidTr="00CF2510">
        <w:tc>
          <w:tcPr>
            <w:tcW w:w="4672" w:type="dxa"/>
          </w:tcPr>
          <w:p w:rsidR="0019632A" w:rsidRPr="005C6A0E" w:rsidRDefault="0019632A" w:rsidP="0019632A">
            <w:pPr>
              <w:ind w:firstLine="0"/>
              <w:jc w:val="center"/>
              <w:rPr>
                <w:b/>
              </w:rPr>
            </w:pPr>
            <w:r w:rsidRPr="005C6A0E">
              <w:rPr>
                <w:b/>
              </w:rPr>
              <w:t>Место проведения</w:t>
            </w:r>
          </w:p>
        </w:tc>
        <w:tc>
          <w:tcPr>
            <w:tcW w:w="9924" w:type="dxa"/>
          </w:tcPr>
          <w:p w:rsidR="0019632A" w:rsidRPr="005C6A0E" w:rsidRDefault="0019632A" w:rsidP="0019632A">
            <w:pPr>
              <w:ind w:firstLine="0"/>
              <w:jc w:val="center"/>
              <w:rPr>
                <w:b/>
              </w:rPr>
            </w:pPr>
            <w:r w:rsidRPr="005C6A0E">
              <w:t>Спортивный зал</w:t>
            </w:r>
          </w:p>
        </w:tc>
      </w:tr>
      <w:tr w:rsidR="0019632A" w:rsidTr="00CF2510">
        <w:tc>
          <w:tcPr>
            <w:tcW w:w="4672" w:type="dxa"/>
          </w:tcPr>
          <w:p w:rsidR="0019632A" w:rsidRPr="005C6A0E" w:rsidRDefault="0019632A" w:rsidP="0019632A">
            <w:pPr>
              <w:ind w:firstLine="0"/>
              <w:jc w:val="center"/>
              <w:rPr>
                <w:b/>
              </w:rPr>
            </w:pPr>
            <w:r w:rsidRPr="005C6A0E">
              <w:rPr>
                <w:b/>
              </w:rPr>
              <w:t>Время урока</w:t>
            </w:r>
          </w:p>
        </w:tc>
        <w:tc>
          <w:tcPr>
            <w:tcW w:w="9924" w:type="dxa"/>
          </w:tcPr>
          <w:p w:rsidR="0019632A" w:rsidRPr="005C6A0E" w:rsidRDefault="0019632A" w:rsidP="0019632A">
            <w:pPr>
              <w:ind w:firstLine="0"/>
              <w:jc w:val="center"/>
            </w:pPr>
            <w:r w:rsidRPr="005C6A0E">
              <w:t>45 минут</w:t>
            </w:r>
          </w:p>
        </w:tc>
      </w:tr>
    </w:tbl>
    <w:p w:rsidR="00500697" w:rsidRDefault="00500697" w:rsidP="00FF29A9">
      <w:pPr>
        <w:jc w:val="center"/>
        <w:rPr>
          <w:b/>
        </w:rPr>
      </w:pPr>
    </w:p>
    <w:p w:rsidR="00500697" w:rsidRDefault="00500697" w:rsidP="00FF29A9">
      <w:pPr>
        <w:jc w:val="center"/>
        <w:rPr>
          <w:b/>
        </w:rPr>
      </w:pPr>
    </w:p>
    <w:p w:rsidR="00500697" w:rsidRDefault="00500697">
      <w:pPr>
        <w:rPr>
          <w:b/>
        </w:rPr>
      </w:pPr>
      <w:r>
        <w:rPr>
          <w:b/>
        </w:rPr>
        <w:br w:type="page"/>
      </w:r>
    </w:p>
    <w:p w:rsidR="005C6A0E" w:rsidRDefault="00500697" w:rsidP="00FF29A9">
      <w:pPr>
        <w:jc w:val="center"/>
        <w:rPr>
          <w:b/>
        </w:rPr>
      </w:pPr>
      <w:r w:rsidRPr="00500697">
        <w:rPr>
          <w:b/>
        </w:rPr>
        <w:lastRenderedPageBreak/>
        <w:t>Технологическая карта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3969"/>
        <w:gridCol w:w="3969"/>
        <w:gridCol w:w="3685"/>
      </w:tblGrid>
      <w:tr w:rsidR="00500697" w:rsidRPr="00500697" w:rsidTr="001D0E09">
        <w:trPr>
          <w:tblHeader/>
        </w:trPr>
        <w:tc>
          <w:tcPr>
            <w:tcW w:w="675" w:type="dxa"/>
          </w:tcPr>
          <w:p w:rsidR="00500697" w:rsidRPr="00500697" w:rsidRDefault="00500697" w:rsidP="005006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2410" w:type="dxa"/>
          </w:tcPr>
          <w:p w:rsidR="00500697" w:rsidRPr="00500697" w:rsidRDefault="00500697" w:rsidP="005006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t>Этап урока</w:t>
            </w:r>
          </w:p>
        </w:tc>
        <w:tc>
          <w:tcPr>
            <w:tcW w:w="3969" w:type="dxa"/>
          </w:tcPr>
          <w:p w:rsidR="00500697" w:rsidRPr="00500697" w:rsidRDefault="00500697" w:rsidP="00500697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500697" w:rsidRPr="00500697" w:rsidRDefault="00500697" w:rsidP="005006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t>Деятельность ученика</w:t>
            </w:r>
          </w:p>
        </w:tc>
        <w:tc>
          <w:tcPr>
            <w:tcW w:w="3685" w:type="dxa"/>
          </w:tcPr>
          <w:p w:rsidR="00500697" w:rsidRPr="00500697" w:rsidRDefault="00500697" w:rsidP="005006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t>Формируемые УУД</w:t>
            </w:r>
          </w:p>
        </w:tc>
      </w:tr>
      <w:tr w:rsidR="00500697" w:rsidRPr="00500697" w:rsidTr="00D20C32">
        <w:tc>
          <w:tcPr>
            <w:tcW w:w="675" w:type="dxa"/>
          </w:tcPr>
          <w:p w:rsidR="00500697" w:rsidRPr="00500697" w:rsidRDefault="00500697" w:rsidP="005006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410" w:type="dxa"/>
          </w:tcPr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Организационно-мотивационный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(8 – 10 минут)</w:t>
            </w:r>
          </w:p>
        </w:tc>
        <w:tc>
          <w:tcPr>
            <w:tcW w:w="3969" w:type="dxa"/>
          </w:tcPr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 xml:space="preserve">«Сегодня мы продолжаем </w:t>
            </w:r>
            <w:proofErr w:type="gramStart"/>
            <w:r w:rsidRPr="00500697">
              <w:rPr>
                <w:rFonts w:cs="Times New Roman"/>
                <w:szCs w:val="24"/>
              </w:rPr>
              <w:t>изучение  спортивной</w:t>
            </w:r>
            <w:proofErr w:type="gramEnd"/>
            <w:r w:rsidRPr="00500697">
              <w:rPr>
                <w:rFonts w:cs="Times New Roman"/>
                <w:szCs w:val="24"/>
              </w:rPr>
              <w:t xml:space="preserve"> игры по теме «Волейбол». Давайте </w:t>
            </w:r>
            <w:proofErr w:type="gramStart"/>
            <w:r w:rsidRPr="00500697">
              <w:rPr>
                <w:rFonts w:cs="Times New Roman"/>
                <w:szCs w:val="24"/>
              </w:rPr>
              <w:t>посмотрим,  как</w:t>
            </w:r>
            <w:proofErr w:type="gramEnd"/>
            <w:r w:rsidRPr="00500697">
              <w:rPr>
                <w:rFonts w:cs="Times New Roman"/>
                <w:szCs w:val="24"/>
              </w:rPr>
              <w:t xml:space="preserve"> играют российские волейболисты на Универсиаде. Вспомним, кто основатель игры и   что означает термин  «Волейбол?» Умеем, ли </w:t>
            </w:r>
            <w:proofErr w:type="gramStart"/>
            <w:r w:rsidRPr="00500697">
              <w:rPr>
                <w:rFonts w:cs="Times New Roman"/>
                <w:szCs w:val="24"/>
              </w:rPr>
              <w:t>мы  выполнять</w:t>
            </w:r>
            <w:proofErr w:type="gramEnd"/>
            <w:r w:rsidRPr="00500697">
              <w:rPr>
                <w:rFonts w:cs="Times New Roman"/>
                <w:szCs w:val="24"/>
              </w:rPr>
              <w:t xml:space="preserve"> основные приемы так чтобы мяч летел в нужном направлении? Какую роль выполняет это умение для успешной </w:t>
            </w:r>
            <w:proofErr w:type="gramStart"/>
            <w:r w:rsidRPr="00500697">
              <w:rPr>
                <w:rFonts w:cs="Times New Roman"/>
                <w:szCs w:val="24"/>
              </w:rPr>
              <w:t>игры  в</w:t>
            </w:r>
            <w:proofErr w:type="gramEnd"/>
            <w:r w:rsidRPr="00500697">
              <w:rPr>
                <w:rFonts w:cs="Times New Roman"/>
                <w:szCs w:val="24"/>
              </w:rPr>
              <w:t xml:space="preserve"> волейболе; и других спортивных играх? Приведите примеры.</w:t>
            </w:r>
          </w:p>
        </w:tc>
        <w:tc>
          <w:tcPr>
            <w:tcW w:w="3969" w:type="dxa"/>
          </w:tcPr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Слушают учителя, комментируют видеоматериал.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Отвечают на вопросы учителя.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Приводят примеры и выделяют значение данного умения для победы в названных спортивных играх.</w:t>
            </w:r>
          </w:p>
        </w:tc>
        <w:tc>
          <w:tcPr>
            <w:tcW w:w="3685" w:type="dxa"/>
          </w:tcPr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t>Регулятивные</w:t>
            </w:r>
            <w:r w:rsidRPr="00500697">
              <w:rPr>
                <w:rFonts w:cs="Times New Roman"/>
                <w:szCs w:val="24"/>
              </w:rPr>
              <w:t>: делать выводы, обобщать умение слушать, наблюдать за деятельностью других.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t>Познавательные</w:t>
            </w:r>
            <w:r w:rsidRPr="00500697">
              <w:rPr>
                <w:rFonts w:cs="Times New Roman"/>
                <w:szCs w:val="24"/>
              </w:rPr>
              <w:t>: участие в диалоге, установление причинно-следственных связей, аналогий; представлять информацию в разных формах.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t>Коммуникативные</w:t>
            </w:r>
            <w:r w:rsidRPr="00500697">
              <w:rPr>
                <w:rFonts w:cs="Times New Roman"/>
                <w:szCs w:val="24"/>
              </w:rPr>
              <w:t>: умение рассуждать и высказывать свои мысли, участвовать в коллективном обсуждении.</w:t>
            </w:r>
          </w:p>
        </w:tc>
      </w:tr>
      <w:tr w:rsidR="00500697" w:rsidRPr="00500697" w:rsidTr="00D20C32">
        <w:tc>
          <w:tcPr>
            <w:tcW w:w="675" w:type="dxa"/>
          </w:tcPr>
          <w:p w:rsidR="00500697" w:rsidRPr="00500697" w:rsidRDefault="00500697" w:rsidP="005006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410" w:type="dxa"/>
          </w:tcPr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 xml:space="preserve"> Актуализация знаний и опыта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(2-5 минут)</w:t>
            </w:r>
          </w:p>
        </w:tc>
        <w:tc>
          <w:tcPr>
            <w:tcW w:w="3969" w:type="dxa"/>
          </w:tcPr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Исходя из темы урока, видео и диалога, чему мы сегодня будем обучаться? Что для этого нам нужно знать и уметь? Какие качества проявлять?</w:t>
            </w:r>
          </w:p>
        </w:tc>
        <w:tc>
          <w:tcPr>
            <w:tcW w:w="3969" w:type="dxa"/>
          </w:tcPr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 xml:space="preserve">«Учиться правильно, выполнять передачу </w:t>
            </w:r>
            <w:proofErr w:type="gramStart"/>
            <w:r w:rsidRPr="00500697">
              <w:rPr>
                <w:rFonts w:cs="Times New Roman"/>
                <w:szCs w:val="24"/>
              </w:rPr>
              <w:t>и  отправлять</w:t>
            </w:r>
            <w:proofErr w:type="gramEnd"/>
            <w:r w:rsidRPr="00500697">
              <w:rPr>
                <w:rFonts w:cs="Times New Roman"/>
                <w:szCs w:val="24"/>
              </w:rPr>
              <w:t xml:space="preserve"> мяч  в нужном направлении».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Вместе с учителем формулируют цель урока с использованием нового понятия и планируют учебную работу.</w:t>
            </w:r>
          </w:p>
        </w:tc>
        <w:tc>
          <w:tcPr>
            <w:tcW w:w="3685" w:type="dxa"/>
          </w:tcPr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t xml:space="preserve">Регулятивные: </w:t>
            </w:r>
            <w:r w:rsidRPr="00500697">
              <w:rPr>
                <w:rFonts w:cs="Times New Roman"/>
                <w:szCs w:val="24"/>
              </w:rPr>
              <w:t>планировать учебную деятельность в соответствии с поставленной целью.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t xml:space="preserve">Познавательные: </w:t>
            </w:r>
            <w:r w:rsidRPr="00500697">
              <w:rPr>
                <w:rFonts w:cs="Times New Roman"/>
                <w:szCs w:val="24"/>
              </w:rPr>
              <w:t xml:space="preserve">постановка проблемы. 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t xml:space="preserve">Коммуникативные: </w:t>
            </w:r>
            <w:r w:rsidRPr="00500697">
              <w:rPr>
                <w:rFonts w:cs="Times New Roman"/>
                <w:szCs w:val="24"/>
              </w:rPr>
              <w:t>строить высказывания; излагать свое мнение.</w:t>
            </w:r>
          </w:p>
        </w:tc>
      </w:tr>
      <w:tr w:rsidR="00500697" w:rsidRPr="00500697" w:rsidTr="00D20C32">
        <w:tc>
          <w:tcPr>
            <w:tcW w:w="675" w:type="dxa"/>
          </w:tcPr>
          <w:p w:rsidR="00500697" w:rsidRPr="00500697" w:rsidRDefault="00500697" w:rsidP="005006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410" w:type="dxa"/>
          </w:tcPr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Освоение нового материала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(30 минут)</w:t>
            </w:r>
          </w:p>
        </w:tc>
        <w:tc>
          <w:tcPr>
            <w:tcW w:w="3969" w:type="dxa"/>
          </w:tcPr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Рассказ о видах передач мяча в волейболе. Демонстрация техники верхней передачи.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Проведение разминки.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Организация выполнения и демонстрация подготовительных и подводящих упражнений.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 xml:space="preserve">Организация взаимодействия в парах; </w:t>
            </w:r>
            <w:proofErr w:type="spellStart"/>
            <w:r w:rsidRPr="00500697">
              <w:rPr>
                <w:rFonts w:cs="Times New Roman"/>
                <w:szCs w:val="24"/>
              </w:rPr>
              <w:t>взаимооценка</w:t>
            </w:r>
            <w:proofErr w:type="spellEnd"/>
            <w:r w:rsidRPr="00500697">
              <w:rPr>
                <w:rFonts w:cs="Times New Roman"/>
                <w:szCs w:val="24"/>
              </w:rPr>
              <w:t xml:space="preserve"> качества выполнения основ техники передачи мяча сверху.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lastRenderedPageBreak/>
              <w:t xml:space="preserve">Выполнение упражнений </w:t>
            </w:r>
            <w:proofErr w:type="gramStart"/>
            <w:r w:rsidRPr="00500697">
              <w:rPr>
                <w:rFonts w:cs="Times New Roman"/>
                <w:szCs w:val="24"/>
              </w:rPr>
              <w:t>сопровождается,  постановкой</w:t>
            </w:r>
            <w:proofErr w:type="gramEnd"/>
            <w:r w:rsidRPr="00500697">
              <w:rPr>
                <w:rFonts w:cs="Times New Roman"/>
                <w:szCs w:val="24"/>
              </w:rPr>
              <w:t xml:space="preserve"> проблемных вопросов – «Почему мяч не летит к партнеру?», «Как определить, сохраняется ли  правильная стойка при передаче?». Выполнить передачу на правильность выполнения упражнения Сам выявляет и объясняет допущенные ошибки.  Проведение двусторонней игры «Пионербол» по заданным правилам.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 xml:space="preserve">Организация взаимодействия игроков; сообщение правил игры; правила </w:t>
            </w:r>
            <w:proofErr w:type="gramStart"/>
            <w:r w:rsidRPr="00500697">
              <w:rPr>
                <w:rFonts w:cs="Times New Roman"/>
                <w:szCs w:val="24"/>
              </w:rPr>
              <w:t>безопасности  в</w:t>
            </w:r>
            <w:proofErr w:type="gramEnd"/>
            <w:r w:rsidRPr="00500697">
              <w:rPr>
                <w:rFonts w:cs="Times New Roman"/>
                <w:szCs w:val="24"/>
              </w:rPr>
              <w:t xml:space="preserve"> игре.  Постановка проблемных вопросов – «Как можно помочь своему игроку своевременно начать выход к мячу?», «Что является объектом наблюдения в командной игре?».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Вопросы на повторение ранее изученного, «Какими способами можно перемещаться к мячу?», «Какую основную ошибку допустила команда при подготовке к приему мяча?»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Предлагает выявить причины поражения игрокам проигравшей команды и факторы успеха игрокам победившей команды.</w:t>
            </w:r>
          </w:p>
        </w:tc>
        <w:tc>
          <w:tcPr>
            <w:tcW w:w="3969" w:type="dxa"/>
          </w:tcPr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lastRenderedPageBreak/>
              <w:t xml:space="preserve">Актуализация полученных ранее знаний о стойке волейболиста и ее использовании при освоении исходного положения для передачи мяча сверху. 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Контроль функционального состояния организма по ЧСС.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Используют речевые средства для выполнения учебных заданий – комментарии, вопросы учителю и партнеру, подсказки.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lastRenderedPageBreak/>
              <w:t>Выполняют двигательные задания.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Находят адекватные способы поведения и взаимодействия с партнерами при выполнении двигательных заданий и во время игровой деятельности.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Контролируют состояние организма по показателям ЧСС. Отвечают на вопросы учителя, слушают ответы других учеников, сопоставляют, анализируют, участвуют в проведении разбора допущенных ошибок в технике верхней передачи и выявлении их причин.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 xml:space="preserve">Играют в игру «Пионербол» по предложенным </w:t>
            </w:r>
            <w:proofErr w:type="gramStart"/>
            <w:r w:rsidRPr="00500697">
              <w:rPr>
                <w:rFonts w:cs="Times New Roman"/>
                <w:szCs w:val="24"/>
              </w:rPr>
              <w:t>правилам;  участвуют</w:t>
            </w:r>
            <w:proofErr w:type="gramEnd"/>
            <w:r w:rsidRPr="00500697">
              <w:rPr>
                <w:rFonts w:cs="Times New Roman"/>
                <w:szCs w:val="24"/>
              </w:rPr>
              <w:t xml:space="preserve"> в коллективном  взаимодействии, учатся правилам общения с партнерами, соперником и учителем.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 xml:space="preserve">Находят пути решения проблемных ситуаций. Выбирают адекватные и используют в двигательных заданиях ранее освоенные </w:t>
            </w:r>
            <w:proofErr w:type="gramStart"/>
            <w:r w:rsidRPr="00500697">
              <w:rPr>
                <w:rFonts w:cs="Times New Roman"/>
                <w:szCs w:val="24"/>
              </w:rPr>
              <w:t>технические  приемы</w:t>
            </w:r>
            <w:proofErr w:type="gramEnd"/>
            <w:r w:rsidRPr="00500697">
              <w:rPr>
                <w:rFonts w:cs="Times New Roman"/>
                <w:szCs w:val="24"/>
              </w:rPr>
              <w:t xml:space="preserve"> волейбола - перемещения, стойку волейболиста.</w:t>
            </w:r>
          </w:p>
        </w:tc>
        <w:tc>
          <w:tcPr>
            <w:tcW w:w="3685" w:type="dxa"/>
          </w:tcPr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lastRenderedPageBreak/>
              <w:t xml:space="preserve">Регулятивные: 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 xml:space="preserve">Осуществлять самоконтроль функционального состояния организма и уровня </w:t>
            </w:r>
            <w:proofErr w:type="gramStart"/>
            <w:r w:rsidRPr="00500697">
              <w:rPr>
                <w:rFonts w:cs="Times New Roman"/>
                <w:szCs w:val="24"/>
              </w:rPr>
              <w:t>овладения,  изучаемым</w:t>
            </w:r>
            <w:proofErr w:type="gramEnd"/>
            <w:r w:rsidRPr="00500697">
              <w:rPr>
                <w:rFonts w:cs="Times New Roman"/>
                <w:szCs w:val="24"/>
              </w:rPr>
              <w:t xml:space="preserve"> технических приемов.  Корректировать учебную деятельность в соответствии с поставленной учебной задачей.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t>Познавательные: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 xml:space="preserve">Осуществлять актуализацию полученных ранее знаний, </w:t>
            </w:r>
            <w:proofErr w:type="gramStart"/>
            <w:r w:rsidRPr="00500697">
              <w:rPr>
                <w:rFonts w:cs="Times New Roman"/>
                <w:szCs w:val="24"/>
              </w:rPr>
              <w:lastRenderedPageBreak/>
              <w:t>основываясь  в</w:t>
            </w:r>
            <w:proofErr w:type="gramEnd"/>
            <w:r w:rsidRPr="00500697">
              <w:rPr>
                <w:rFonts w:cs="Times New Roman"/>
                <w:szCs w:val="24"/>
              </w:rPr>
              <w:t xml:space="preserve"> том числе, и на жизненном опыте.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0697">
              <w:rPr>
                <w:rFonts w:cs="Times New Roman"/>
                <w:szCs w:val="24"/>
              </w:rPr>
              <w:t xml:space="preserve">Оценивают правильность выполнения учебной </w:t>
            </w:r>
            <w:proofErr w:type="gramStart"/>
            <w:r w:rsidRPr="00500697">
              <w:rPr>
                <w:rFonts w:cs="Times New Roman"/>
                <w:szCs w:val="24"/>
              </w:rPr>
              <w:t>задачи,  собственные</w:t>
            </w:r>
            <w:proofErr w:type="gramEnd"/>
            <w:r w:rsidRPr="00500697">
              <w:rPr>
                <w:rFonts w:cs="Times New Roman"/>
                <w:szCs w:val="24"/>
              </w:rPr>
              <w:t xml:space="preserve"> возможности её решения</w:t>
            </w:r>
            <w:r w:rsidRPr="00500697">
              <w:rPr>
                <w:rFonts w:cs="Times New Roman"/>
                <w:b/>
                <w:szCs w:val="24"/>
              </w:rPr>
              <w:t>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t>Коммуникативные: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 xml:space="preserve">Строить понятные для партнера высказывания. 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Правила поведения и общения в игровой деятельности командного характера.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0697">
              <w:rPr>
                <w:rFonts w:cs="Times New Roman"/>
                <w:szCs w:val="24"/>
              </w:rPr>
              <w:t>Договариваться и приходить к общему решению в совместной</w:t>
            </w:r>
            <w:r w:rsidRPr="00500697">
              <w:rPr>
                <w:rFonts w:cs="Times New Roman"/>
                <w:b/>
                <w:szCs w:val="24"/>
              </w:rPr>
              <w:t xml:space="preserve"> </w:t>
            </w:r>
            <w:r w:rsidRPr="00500697">
              <w:rPr>
                <w:rFonts w:cs="Times New Roman"/>
                <w:szCs w:val="24"/>
              </w:rPr>
              <w:t>деятельности.</w:t>
            </w:r>
          </w:p>
        </w:tc>
      </w:tr>
      <w:tr w:rsidR="00500697" w:rsidRPr="00500697" w:rsidTr="00D20C32">
        <w:tc>
          <w:tcPr>
            <w:tcW w:w="675" w:type="dxa"/>
          </w:tcPr>
          <w:p w:rsidR="00500697" w:rsidRPr="00500697" w:rsidRDefault="00500697" w:rsidP="0050069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2410" w:type="dxa"/>
          </w:tcPr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Рефлексия (3 – 5 минут)</w:t>
            </w:r>
          </w:p>
        </w:tc>
        <w:tc>
          <w:tcPr>
            <w:tcW w:w="3969" w:type="dxa"/>
          </w:tcPr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Помогает выявить реакцию организма на предложенную нагрузку – расчет динамики ЧСС.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lastRenderedPageBreak/>
              <w:t>Проводит выборочный устный опрос по теории, изученной на уроке.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Поясняет сущность и значение домашнего задания.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Участвует в анализе и оценке результатов учебной работы. Демонстрирует умение обобщать результаты учебной работы.</w:t>
            </w:r>
          </w:p>
        </w:tc>
        <w:tc>
          <w:tcPr>
            <w:tcW w:w="3969" w:type="dxa"/>
          </w:tcPr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lastRenderedPageBreak/>
              <w:t>Измеряют показатели ЧСС и определяет их динамику за урок.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Проводят анализ результатов своей работы на уроке.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lastRenderedPageBreak/>
              <w:t>Слушают комментарии и обобщения учителя.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Самостоятельно выбирают уровень домашнего задания.</w:t>
            </w:r>
          </w:p>
        </w:tc>
        <w:tc>
          <w:tcPr>
            <w:tcW w:w="3685" w:type="dxa"/>
          </w:tcPr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lastRenderedPageBreak/>
              <w:t xml:space="preserve">Регулятивные: 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 xml:space="preserve"> самооценка и </w:t>
            </w:r>
            <w:proofErr w:type="spellStart"/>
            <w:r w:rsidRPr="00500697">
              <w:rPr>
                <w:rFonts w:cs="Times New Roman"/>
                <w:szCs w:val="24"/>
              </w:rPr>
              <w:t>взаимооценка</w:t>
            </w:r>
            <w:proofErr w:type="spellEnd"/>
            <w:r w:rsidRPr="00500697">
              <w:rPr>
                <w:rFonts w:cs="Times New Roman"/>
                <w:szCs w:val="24"/>
              </w:rPr>
              <w:t xml:space="preserve"> результатов учебной работы, </w:t>
            </w:r>
            <w:r w:rsidRPr="00500697">
              <w:rPr>
                <w:rFonts w:cs="Times New Roman"/>
                <w:szCs w:val="24"/>
              </w:rPr>
              <w:lastRenderedPageBreak/>
              <w:t>соотносить результаты с поставленной целью.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t>Познавательные: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 xml:space="preserve">Анализируют и </w:t>
            </w:r>
            <w:proofErr w:type="gramStart"/>
            <w:r w:rsidRPr="00500697">
              <w:rPr>
                <w:rFonts w:cs="Times New Roman"/>
                <w:szCs w:val="24"/>
              </w:rPr>
              <w:t>делают  выводы</w:t>
            </w:r>
            <w:proofErr w:type="gramEnd"/>
            <w:r w:rsidRPr="00500697">
              <w:rPr>
                <w:rFonts w:cs="Times New Roman"/>
                <w:szCs w:val="24"/>
              </w:rPr>
              <w:t xml:space="preserve"> по результатам учебной  деятельности.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0697">
              <w:rPr>
                <w:rFonts w:cs="Times New Roman"/>
                <w:b/>
                <w:szCs w:val="24"/>
              </w:rPr>
              <w:t>Коммуникативные:</w:t>
            </w:r>
          </w:p>
          <w:p w:rsidR="00500697" w:rsidRPr="00500697" w:rsidRDefault="00500697" w:rsidP="00500697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500697">
              <w:rPr>
                <w:rFonts w:cs="Times New Roman"/>
                <w:szCs w:val="24"/>
              </w:rPr>
              <w:t>Приходят к общему мнению и формулируют собственное мнение, обобщают пройденный материал.</w:t>
            </w:r>
          </w:p>
        </w:tc>
      </w:tr>
    </w:tbl>
    <w:p w:rsidR="00500697" w:rsidRDefault="00500697" w:rsidP="00FF29A9">
      <w:pPr>
        <w:jc w:val="center"/>
      </w:pPr>
    </w:p>
    <w:sectPr w:rsidR="00500697" w:rsidSect="00196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136B5"/>
    <w:multiLevelType w:val="hybridMultilevel"/>
    <w:tmpl w:val="9F586858"/>
    <w:lvl w:ilvl="0" w:tplc="CA42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A9"/>
    <w:rsid w:val="00116F6D"/>
    <w:rsid w:val="0019632A"/>
    <w:rsid w:val="001D0E09"/>
    <w:rsid w:val="00280B69"/>
    <w:rsid w:val="00500697"/>
    <w:rsid w:val="005138E4"/>
    <w:rsid w:val="005C6A0E"/>
    <w:rsid w:val="005F6052"/>
    <w:rsid w:val="00617296"/>
    <w:rsid w:val="006407F9"/>
    <w:rsid w:val="00850307"/>
    <w:rsid w:val="00860A51"/>
    <w:rsid w:val="00B553F3"/>
    <w:rsid w:val="00C53715"/>
    <w:rsid w:val="00C94F02"/>
    <w:rsid w:val="00CF2510"/>
    <w:rsid w:val="00E545D0"/>
    <w:rsid w:val="00F40678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951D"/>
  <w15:chartTrackingRefBased/>
  <w15:docId w15:val="{D9D73229-21FD-4DC9-89CC-7460851E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Ямковая ГП</dc:creator>
  <cp:keywords/>
  <dc:description/>
  <cp:lastModifiedBy>Ямковая ГП</cp:lastModifiedBy>
  <cp:revision>1</cp:revision>
  <dcterms:created xsi:type="dcterms:W3CDTF">2019-11-05T16:40:00Z</dcterms:created>
  <dcterms:modified xsi:type="dcterms:W3CDTF">2019-11-05T17:25:00Z</dcterms:modified>
</cp:coreProperties>
</file>