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17" w:rsidRDefault="00583F1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83F17" w:rsidRPr="00E26D42" w:rsidRDefault="00614532" w:rsidP="00583F1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Практическое</w:t>
      </w:r>
      <w:r w:rsidR="00583F17" w:rsidRPr="00E26D42">
        <w:rPr>
          <w:rFonts w:ascii="Times New Roman" w:eastAsia="Calibri" w:hAnsi="Times New Roman" w:cs="Times New Roman"/>
          <w:sz w:val="28"/>
          <w:szCs w:val="24"/>
        </w:rPr>
        <w:t xml:space="preserve"> задание</w:t>
      </w:r>
    </w:p>
    <w:p w:rsidR="00583F17" w:rsidRPr="00E26D42" w:rsidRDefault="00583F17" w:rsidP="00583F17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6D42">
        <w:rPr>
          <w:rFonts w:ascii="Times New Roman" w:eastAsia="Calibri" w:hAnsi="Times New Roman" w:cs="Times New Roman"/>
          <w:sz w:val="24"/>
          <w:szCs w:val="24"/>
        </w:rPr>
        <w:t>Ковалёва Нина Александровна – инструктор по физической культуре.</w:t>
      </w:r>
    </w:p>
    <w:p w:rsidR="00583F17" w:rsidRPr="00E26D42" w:rsidRDefault="00583F17" w:rsidP="00583F17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83F17" w:rsidRPr="00E26D42" w:rsidRDefault="00583F17" w:rsidP="00583F17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общеразвивающего вида № 2 «Сказка» </w:t>
      </w:r>
      <w:proofErr w:type="spellStart"/>
      <w:r w:rsidRPr="00E2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рп</w:t>
      </w:r>
      <w:proofErr w:type="spellEnd"/>
      <w:r w:rsidRPr="00E2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Некрасовское</w:t>
      </w:r>
    </w:p>
    <w:p w:rsidR="00583F17" w:rsidRPr="00E26D42" w:rsidRDefault="00583F17" w:rsidP="00583F17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</w:t>
      </w:r>
      <w:r w:rsidRPr="00E2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– 7 лет</w:t>
      </w:r>
      <w:r w:rsidRPr="00E26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83F17" w:rsidRPr="00E26D42" w:rsidRDefault="00583F17" w:rsidP="00583F1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83F17" w:rsidRDefault="00583F1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83F17" w:rsidRDefault="00583F1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83F17" w:rsidRDefault="00583F1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</w:p>
    <w:p w:rsidR="00507735" w:rsidRDefault="00E53528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bdr w:val="none" w:sz="0" w:space="0" w:color="auto" w:frame="1"/>
          <w:lang w:eastAsia="ru-RU"/>
        </w:rPr>
        <w:t xml:space="preserve">Неделя безопасности в детском саду                                                                                                                                              </w:t>
      </w:r>
    </w:p>
    <w:p w:rsidR="00DE03E0" w:rsidRDefault="007C1662" w:rsidP="00806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C1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Цели деятельности воспитателя: </w:t>
      </w:r>
      <w:proofErr w:type="gramStart"/>
      <w:r w:rsidRPr="007C166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Помочь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детям овладеть элементарными правилами безопасного поведения дома, на улице, в общественных местах, в том числе в экстремальных ситуациях, понять, к каким вещам в доме и почему запрещено прикасаться</w:t>
      </w:r>
      <w:r w:rsidR="008063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(спички, электрические приборы и инструменты), запомнить, как и в каких случаях звонить по телефону в службу спасения; обучить правилам поведения в случае пожара</w:t>
      </w:r>
      <w:r w:rsidR="008063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</w:t>
      </w:r>
      <w:proofErr w:type="gramEnd"/>
      <w:r w:rsidR="008063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0633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</w:t>
      </w:r>
      <w:r w:rsidR="008826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обогащать знания детей об организме, органах и системах человека, микробах, болезнях, полезных и вредных привычках, о гигиенической  культуре; формировать осознанную потребность в двигательной активности и физическом совершенствовании;</w:t>
      </w:r>
      <w:proofErr w:type="gramEnd"/>
      <w:r w:rsidR="008826F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развивать творческие навыки и инициативу в двигательной деятельности.</w:t>
      </w:r>
    </w:p>
    <w:p w:rsidR="00583F17" w:rsidRDefault="00583F17" w:rsidP="00806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83F17" w:rsidRDefault="00583F17" w:rsidP="00806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83F17" w:rsidRDefault="00583F17" w:rsidP="00806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AF2E78" w:rsidRDefault="00AF2E78" w:rsidP="00AF2E78">
      <w:pPr>
        <w:pStyle w:val="a5"/>
      </w:pPr>
      <w:r>
        <w:rPr>
          <w:b/>
          <w:bCs/>
          <w:color w:val="000000"/>
        </w:rPr>
        <w:t> Задачи:</w:t>
      </w:r>
    </w:p>
    <w:p w:rsidR="00AF2E78" w:rsidRDefault="00AF2E78" w:rsidP="00AF2E78">
      <w:pPr>
        <w:pStyle w:val="a5"/>
        <w:ind w:left="720" w:hanging="360"/>
      </w:pPr>
      <w:r>
        <w:rPr>
          <w:color w:val="000000"/>
        </w:rPr>
        <w:t>·        Выявить проблемы, возникающие у дошкольников  при организации мероприятий в экстремальных ситуациях;</w:t>
      </w:r>
    </w:p>
    <w:p w:rsidR="00AF2E78" w:rsidRDefault="00AF2E78" w:rsidP="00AF2E78">
      <w:pPr>
        <w:pStyle w:val="a5"/>
        <w:ind w:left="720" w:hanging="360"/>
      </w:pPr>
      <w:r>
        <w:rPr>
          <w:color w:val="000000"/>
        </w:rPr>
        <w:t>·        Создать условия по формированию у дошкольников и их родителей ценностного отношения к своему здоровью;</w:t>
      </w:r>
    </w:p>
    <w:p w:rsidR="00AF2E78" w:rsidRDefault="00AF2E78" w:rsidP="00AF2E78">
      <w:pPr>
        <w:pStyle w:val="a5"/>
        <w:ind w:left="720" w:hanging="360"/>
      </w:pPr>
      <w:r>
        <w:rPr>
          <w:color w:val="000000"/>
        </w:rPr>
        <w:t>·        Развить у дошкольников самостоятельность, инициативу, интерес к творческому решению ситуаций, связанных с формированием безопасного поведения.</w:t>
      </w:r>
    </w:p>
    <w:p w:rsidR="00AF2E78" w:rsidRDefault="00AF2E78" w:rsidP="00AF2E78">
      <w:pPr>
        <w:pStyle w:val="a5"/>
      </w:pPr>
      <w:r>
        <w:rPr>
          <w:b/>
          <w:bCs/>
          <w:color w:val="000000"/>
        </w:rPr>
        <w:t> </w:t>
      </w:r>
    </w:p>
    <w:p w:rsidR="00583F17" w:rsidRDefault="00583F17" w:rsidP="00806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83F17" w:rsidRDefault="00583F17" w:rsidP="00806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2544"/>
        <w:gridCol w:w="7733"/>
        <w:gridCol w:w="4591"/>
      </w:tblGrid>
      <w:tr w:rsidR="00516C1D" w:rsidTr="00977E51">
        <w:tc>
          <w:tcPr>
            <w:tcW w:w="746" w:type="dxa"/>
          </w:tcPr>
          <w:p w:rsidR="00516C1D" w:rsidRDefault="00516C1D" w:rsidP="00EF1D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F1D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 п/п</w:t>
            </w:r>
          </w:p>
        </w:tc>
        <w:tc>
          <w:tcPr>
            <w:tcW w:w="2544" w:type="dxa"/>
            <w:vAlign w:val="center"/>
          </w:tcPr>
          <w:p w:rsidR="00EF1DAC" w:rsidRPr="00EF1DAC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Тематика</w:t>
            </w:r>
          </w:p>
        </w:tc>
        <w:tc>
          <w:tcPr>
            <w:tcW w:w="7733" w:type="dxa"/>
            <w:vAlign w:val="center"/>
          </w:tcPr>
          <w:p w:rsidR="00EF1DAC" w:rsidRPr="00EF1DAC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Примерное содержание деятельности</w:t>
            </w:r>
          </w:p>
        </w:tc>
        <w:tc>
          <w:tcPr>
            <w:tcW w:w="4591" w:type="dxa"/>
            <w:vAlign w:val="center"/>
          </w:tcPr>
          <w:p w:rsidR="00EF1DAC" w:rsidRPr="00EF1DAC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семьёй</w:t>
            </w:r>
          </w:p>
        </w:tc>
      </w:tr>
      <w:tr w:rsidR="00516C1D" w:rsidRPr="00516C1D" w:rsidTr="00977E51">
        <w:trPr>
          <w:cantSplit/>
          <w:trHeight w:val="1134"/>
        </w:trPr>
        <w:tc>
          <w:tcPr>
            <w:tcW w:w="746" w:type="dxa"/>
            <w:textDirection w:val="btLr"/>
          </w:tcPr>
          <w:p w:rsidR="00516C1D" w:rsidRPr="00C34697" w:rsidRDefault="00516C1D" w:rsidP="00977E51">
            <w:pPr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1.</w:t>
            </w:r>
            <w:r w:rsidRPr="00C3469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2544" w:type="dxa"/>
          </w:tcPr>
          <w:p w:rsidR="00C34697" w:rsidRDefault="00516C1D" w:rsidP="00C346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«Будьте внимательны, милые дети! Твёрдо запомните правила эти!»</w:t>
            </w:r>
          </w:p>
          <w:p w:rsidR="00516C1D" w:rsidRPr="00516C1D" w:rsidRDefault="00516C1D" w:rsidP="00C346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безопасности в детском саду, на улице</w:t>
            </w:r>
            <w:r w:rsidR="009564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на природе</w:t>
            </w: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3" w:type="dxa"/>
          </w:tcPr>
          <w:p w:rsidR="00516C1D" w:rsidRPr="00EF1DAC" w:rsidRDefault="00516C1D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«Что такое безопасность?», «Правила безопасного поведения с незнакомыми людьми»</w:t>
            </w:r>
          </w:p>
          <w:p w:rsidR="00516C1D" w:rsidRDefault="00516C1D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правилах поведения на прогулке, на физкультурных занятиях, на занятиях по рисованию, аппликации и т.д.</w:t>
            </w:r>
          </w:p>
          <w:p w:rsidR="00956427" w:rsidRDefault="00956427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«Безопасность при отдыхе на природе»;</w:t>
            </w:r>
          </w:p>
          <w:p w:rsidR="00124CA0" w:rsidRPr="001826E2" w:rsidRDefault="00124CA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«Кошка и собака — наши соседи»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826E2" w:rsidRPr="001826E2" w:rsidRDefault="001826E2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ООД «Азбука безопасности»                                                                   </w:t>
            </w:r>
          </w:p>
          <w:p w:rsidR="001826E2" w:rsidRPr="00124CA0" w:rsidRDefault="001826E2" w:rsidP="001826E2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закреплять безопасное поведение в различных ситуациях в быту, на улице, на природе, на воде.</w:t>
            </w:r>
          </w:p>
          <w:p w:rsidR="00124CA0" w:rsidRPr="00124CA0" w:rsidRDefault="00124CA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Проигрывание ситуации</w:t>
            </w:r>
            <w:r w:rsidRPr="00124C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«Осторожно! Я кусаюсь!»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24CA0" w:rsidRPr="00124CA0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«Правила поведения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животными»;</w:t>
            </w:r>
          </w:p>
          <w:p w:rsidR="009C255C" w:rsidRDefault="009C255C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Разыгрывание ситуации «Если ты потерялся на улице»;</w:t>
            </w:r>
          </w:p>
          <w:p w:rsidR="00DE03E0" w:rsidRDefault="00DE03E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об опасных ситуациях;</w:t>
            </w:r>
          </w:p>
          <w:p w:rsidR="00956427" w:rsidRDefault="00956427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тематического альбома «Азбука безопасности»;</w:t>
            </w:r>
          </w:p>
          <w:p w:rsidR="00B23AD3" w:rsidRPr="00EF1DAC" w:rsidRDefault="00B23AD3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 Опасности вокруг нас»;</w:t>
            </w:r>
          </w:p>
          <w:p w:rsidR="00516C1D" w:rsidRDefault="00516C1D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«Найди правильное решение», «Будьте внимательны!» и др.</w:t>
            </w:r>
          </w:p>
          <w:p w:rsidR="00C34697" w:rsidRDefault="00C34697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«Раз, два, три, что может быть опасным</w:t>
            </w:r>
            <w:r w:rsidR="00DE03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найди»</w:t>
            </w:r>
            <w:r w:rsidR="00B23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24CA0" w:rsidRPr="00124CA0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«Съедобный грибок»;</w:t>
            </w:r>
          </w:p>
          <w:p w:rsidR="00124CA0" w:rsidRPr="00124CA0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«Отгадай загадку о явлениях природы»</w:t>
            </w:r>
          </w:p>
          <w:p w:rsidR="00B23AD3" w:rsidRDefault="00B23AD3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«Спасатели», </w:t>
            </w:r>
          </w:p>
          <w:p w:rsidR="00124CA0" w:rsidRPr="005A2E00" w:rsidRDefault="00124CA0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4C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ситуаций по сказкам «Красная шапочка», «Буратино», «Сказка о мёртвой царевне», «Колобок» и др.</w:t>
            </w:r>
          </w:p>
          <w:p w:rsidR="005A2E00" w:rsidRDefault="005A2E00" w:rsidP="005A2E00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A2E00" w:rsidRPr="00124CA0" w:rsidRDefault="005A2E00" w:rsidP="005A2E0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DE03E0" w:rsidRDefault="00DE03E0" w:rsidP="00DE0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литературы: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Статмэн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вашего ребенка»,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Немсадзе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«Детский травматизм», Е.Я.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«Безопасность ребенка»</w:t>
            </w:r>
          </w:p>
          <w:p w:rsidR="0025563B" w:rsidRDefault="0025563B" w:rsidP="00DE0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уголок для ДОУ. ОБЖ «Опасные предметы и явления»</w:t>
            </w:r>
          </w:p>
          <w:p w:rsidR="0025563B" w:rsidRDefault="0025563B" w:rsidP="002556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уголок для ДОУ. ОБЖ «</w:t>
            </w:r>
            <w:r w:rsidR="00DE4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16C1D" w:rsidRPr="00EF1DAC" w:rsidRDefault="00516C1D" w:rsidP="00516C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ПАМЯТКА «Мой  безопасный  маршрут  следования:  Дом – детский сад – дом»</w:t>
            </w:r>
          </w:p>
          <w:p w:rsidR="00516C1D" w:rsidRPr="00516C1D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C1D" w:rsidRPr="00516C1D" w:rsidTr="005A2E00">
        <w:tc>
          <w:tcPr>
            <w:tcW w:w="746" w:type="dxa"/>
            <w:textDirection w:val="btLr"/>
          </w:tcPr>
          <w:p w:rsidR="00EF1DAC" w:rsidRPr="00EF1DAC" w:rsidRDefault="00516C1D" w:rsidP="005A2E00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2.</w:t>
            </w:r>
            <w:r w:rsidRPr="00C3469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2544" w:type="dxa"/>
          </w:tcPr>
          <w:p w:rsidR="00C346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«Чтоб в дом ваш не пришла беда, будьте с огнём осторожны всегда!»</w:t>
            </w:r>
          </w:p>
          <w:p w:rsidR="00516C1D" w:rsidRPr="00EF1DAC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пожарной безопасности)</w:t>
            </w:r>
          </w:p>
          <w:p w:rsidR="00516C1D" w:rsidRPr="00EF1DAC" w:rsidRDefault="00516C1D" w:rsidP="005A2E00">
            <w:pPr>
              <w:spacing w:after="24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F1DAC" w:rsidRPr="00EF1DAC" w:rsidRDefault="00516C1D" w:rsidP="005A2E00">
            <w:pPr>
              <w:spacing w:after="24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3" w:type="dxa"/>
            <w:vAlign w:val="center"/>
          </w:tcPr>
          <w:p w:rsidR="00516C1D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«Спички не тронь! В спичках – огонь!..», «Огонь: друг или враг?»;</w:t>
            </w:r>
          </w:p>
          <w:p w:rsidR="008752C9" w:rsidRPr="008752C9" w:rsidRDefault="008752C9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труде пожарных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752C9" w:rsidRPr="00EF1DAC" w:rsidRDefault="008752C9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2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картины «Пожарная машина спешит на помощь»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«Противопожарные» загадки;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ситуации «Если вдруг случился пожар…»;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детскому саду (знакомство с пожарной сигнализацией);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«Маленькая спичка – большая беда», «Труд пожарных»</w:t>
            </w:r>
            <w:proofErr w:type="gram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D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="00CD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«Пожар в доме»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т.п.;</w:t>
            </w:r>
          </w:p>
          <w:p w:rsidR="00516C1D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/игры «Пожарные на учениях», «Самый ловкий»;</w:t>
            </w:r>
          </w:p>
          <w:p w:rsidR="00CD11B6" w:rsidRPr="00EF1DAC" w:rsidRDefault="00CD11B6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Игра-эстафета «Юные пожарные»;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 «Пожарная команда», «МЧС»</w:t>
            </w:r>
            <w:r w:rsidR="00CD1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 Мы - пожарные»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«Кошкин дом»;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«Рассказ о неизвестном герое», «Пожар»,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«Спичка-невеличка»,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Шевченко «Как ловили уголька»,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Толстой «Пожарные собаки»,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Л.Толстой «Пожар», </w:t>
            </w:r>
          </w:p>
          <w:p w:rsidR="00516C1D" w:rsidRPr="00EF1DAC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Б.Житков «Пожар в море»,</w:t>
            </w:r>
          </w:p>
          <w:p w:rsidR="00516C1D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Загадки, пословицы, поговорки об огне, пожаре.</w:t>
            </w:r>
          </w:p>
          <w:p w:rsidR="00DE03E0" w:rsidRPr="00EF1DAC" w:rsidRDefault="00DE03E0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видеозаписи на тему «Пожары. Как вести себя при пожаре»</w:t>
            </w:r>
          </w:p>
        </w:tc>
        <w:tc>
          <w:tcPr>
            <w:tcW w:w="4591" w:type="dxa"/>
          </w:tcPr>
          <w:p w:rsidR="0025563B" w:rsidRDefault="0025563B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Ширмочки информационные «Правила поведения при пожаре»</w:t>
            </w:r>
          </w:p>
          <w:p w:rsidR="00C34697" w:rsidRDefault="00516C1D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Тематическая встреча с инспектором Государственного пожарного надзора МЧС</w:t>
            </w:r>
            <w:r w:rsidR="0048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535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="00C346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:rsidR="00EF1DAC" w:rsidRPr="00EF1DAC" w:rsidRDefault="00EF1DAC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C1D" w:rsidRPr="00516C1D" w:rsidTr="005A2E00">
        <w:tc>
          <w:tcPr>
            <w:tcW w:w="746" w:type="dxa"/>
            <w:textDirection w:val="btLr"/>
          </w:tcPr>
          <w:p w:rsidR="00EF1DAC" w:rsidRPr="00EF1DAC" w:rsidRDefault="00516C1D" w:rsidP="005A2E00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3.</w:t>
            </w:r>
            <w:r w:rsidRPr="00C3469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2544" w:type="dxa"/>
          </w:tcPr>
          <w:p w:rsidR="00C346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«Изучай и уважай правила движенья!»</w:t>
            </w:r>
          </w:p>
          <w:p w:rsidR="00516C1D" w:rsidRPr="00EF1DAC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безопасного</w:t>
            </w:r>
            <w:proofErr w:type="gramEnd"/>
          </w:p>
          <w:p w:rsidR="00516C1D" w:rsidRPr="00EF1DAC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поведения на дороге и в транспорте)</w:t>
            </w:r>
          </w:p>
          <w:p w:rsidR="00EF1DAC" w:rsidRPr="00EF1DAC" w:rsidRDefault="00EF1DAC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vAlign w:val="center"/>
          </w:tcPr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 по аппликации «По дороге в детский сад», по рисованию «Такие разные машины»;   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тему «Знаки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дорожного движения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«Безопасность на дороге»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рассказа по картине «Уличное движение»;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нструирование «Улицы нашего города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«Гараж для машины», «Широкая и узкая дороги»;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/игры «Воробышки и автомобиль», «Бегите ко мне», «Светофор» и др.;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трафаретам, раскраски «Транспорт»;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Сюжетно-ролевые игры «Мы – пассажиры», </w:t>
            </w:r>
            <w:r w:rsidR="009C255C"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«Инспектора дорожного движения»,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«Водители и пешеходы», «В автобусе» и др.;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мультфильмов «</w:t>
            </w:r>
            <w:proofErr w:type="spell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(«Дорожная азбука»;</w:t>
            </w:r>
          </w:p>
          <w:p w:rsidR="00516C1D" w:rsidRPr="00EF1DAC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516C1D" w:rsidRPr="00EF1DAC" w:rsidRDefault="00516C1D" w:rsidP="00956427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С.Михалков «Моя улица»</w:t>
            </w:r>
            <w:r w:rsidR="00FE4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E415C"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«Светофор»,</w:t>
            </w:r>
          </w:p>
          <w:p w:rsidR="00516C1D" w:rsidRPr="00EF1DAC" w:rsidRDefault="00516C1D" w:rsidP="00711CA9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Бедарев</w:t>
            </w:r>
            <w:proofErr w:type="spell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«Если бы…»</w:t>
            </w:r>
          </w:p>
          <w:p w:rsidR="00B23AD3" w:rsidRPr="00956427" w:rsidRDefault="00516C1D" w:rsidP="00956427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Я.Пишумов</w:t>
            </w:r>
            <w:proofErr w:type="spell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«Самый лучший пешеход»</w:t>
            </w:r>
            <w:r w:rsidR="00FE4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«Постовой»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:rsidR="00977E51" w:rsidRPr="00507735" w:rsidRDefault="00DE03E0" w:rsidP="00956427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Мимическое упражнение «Поездка в автобусе»</w:t>
            </w:r>
          </w:p>
        </w:tc>
        <w:tc>
          <w:tcPr>
            <w:tcW w:w="4591" w:type="dxa"/>
            <w:vAlign w:val="center"/>
          </w:tcPr>
          <w:p w:rsidR="0025563B" w:rsidRDefault="0025563B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 для ДОУ: «Безопасность дорожного движения»</w:t>
            </w:r>
          </w:p>
          <w:p w:rsidR="00516C1D" w:rsidRPr="00EF1DAC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Памятки или буклеты  «Родитель-водитель, помни!», «Правила перевозки детей» и др.</w:t>
            </w:r>
          </w:p>
          <w:p w:rsidR="00516C1D" w:rsidRPr="00EF1DAC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F1DAC" w:rsidRPr="00EF1DAC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C1D" w:rsidRPr="00516C1D" w:rsidTr="00507735">
        <w:trPr>
          <w:trHeight w:val="6706"/>
        </w:trPr>
        <w:tc>
          <w:tcPr>
            <w:tcW w:w="746" w:type="dxa"/>
            <w:textDirection w:val="btLr"/>
          </w:tcPr>
          <w:p w:rsidR="00EF1DAC" w:rsidRPr="00EF1DAC" w:rsidRDefault="00516C1D" w:rsidP="00977E51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4.</w:t>
            </w:r>
            <w:r w:rsidRPr="00C3469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2544" w:type="dxa"/>
          </w:tcPr>
          <w:p w:rsidR="00C34697" w:rsidRDefault="00516C1D" w:rsidP="00977E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«Когда я дома один…»</w:t>
            </w:r>
          </w:p>
          <w:p w:rsidR="00516C1D" w:rsidRPr="00EF1DAC" w:rsidRDefault="00516C1D" w:rsidP="00977E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поведения дома)</w:t>
            </w:r>
          </w:p>
          <w:p w:rsidR="00516C1D" w:rsidRPr="00EF1DAC" w:rsidRDefault="00516C1D" w:rsidP="00977E5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1DAC" w:rsidRPr="00EF1DAC" w:rsidRDefault="00EF1DAC" w:rsidP="00977E5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vAlign w:val="center"/>
          </w:tcPr>
          <w:p w:rsidR="00516C1D" w:rsidRPr="00EF1DAC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Проблемная </w:t>
            </w:r>
            <w:proofErr w:type="gramStart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</w:t>
            </w:r>
            <w:proofErr w:type="gramEnd"/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«Какие опасности могут подстерегать нас дома?»;</w:t>
            </w:r>
          </w:p>
          <w:p w:rsidR="00516C1D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 «Эти предметы могут быть опасны», «Правила общения с домашними питомцами», «Когда лекарства вредны»;</w:t>
            </w:r>
          </w:p>
          <w:p w:rsidR="003E0198" w:rsidRPr="003E0198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по серии картин «Если ты дома один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обыгрывание опасных ситуаций;</w:t>
            </w:r>
          </w:p>
          <w:p w:rsidR="003E0198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набирать номер телефона скорой, пожарной и медицинской служб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E0198" w:rsidRPr="00EF1DAC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Придумывание игр и занятий для себя, если ты остался дома один;</w:t>
            </w:r>
          </w:p>
          <w:p w:rsidR="00516C1D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проблемных ситуаций «Если в дверь стучит незнакомец», «Если звонят незнакомые люди»</w:t>
            </w:r>
            <w:r w:rsidR="00B23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3AD3" w:rsidRDefault="00B23AD3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«Один дома. Чем можно заняться? Кто стучится в дверь ко мне?»</w:t>
            </w:r>
          </w:p>
          <w:p w:rsidR="00B23AD3" w:rsidRDefault="00B23AD3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«Раз, два, три, что может быть опасно – найди»</w:t>
            </w:r>
          </w:p>
          <w:p w:rsidR="009C255C" w:rsidRDefault="009C255C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 игра «Отгадываем загадки об опасных предметах»;</w:t>
            </w:r>
          </w:p>
          <w:p w:rsidR="0080633F" w:rsidRDefault="0080633F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 «Как поступить правильно»;</w:t>
            </w:r>
          </w:p>
          <w:p w:rsidR="0080633F" w:rsidRPr="00EF1DAC" w:rsidRDefault="0080633F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«Пройди лабиринт с опасными предметами и ситуациями»;</w:t>
            </w:r>
          </w:p>
          <w:p w:rsidR="00516C1D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Ассорти из загадок (электробытовые приборы)</w:t>
            </w:r>
            <w:r w:rsid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E0198" w:rsidRDefault="003E0198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инсценировка сказки «Кот, петух и лиса». Беседа по сказке.</w:t>
            </w:r>
          </w:p>
          <w:p w:rsidR="00516C1D" w:rsidRPr="00EF1DAC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Коллективное составление памятки-иллюстрации</w:t>
            </w:r>
          </w:p>
          <w:p w:rsidR="005A2E00" w:rsidRPr="00EF1DAC" w:rsidRDefault="00516C1D" w:rsidP="003E019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 </w:t>
            </w:r>
            <w:r w:rsidR="009C25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«Если ты дома один»;</w:t>
            </w:r>
          </w:p>
        </w:tc>
        <w:tc>
          <w:tcPr>
            <w:tcW w:w="4591" w:type="dxa"/>
          </w:tcPr>
          <w:p w:rsidR="009260D3" w:rsidRDefault="009260D3" w:rsidP="009260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 для ДОУ: «Безопасность ребенка»</w:t>
            </w:r>
          </w:p>
          <w:p w:rsidR="00EF1DAC" w:rsidRPr="00EF1DAC" w:rsidRDefault="00EF1DAC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415C" w:rsidRPr="00EF1DAC" w:rsidTr="00977E51">
        <w:tc>
          <w:tcPr>
            <w:tcW w:w="746" w:type="dxa"/>
            <w:textDirection w:val="btLr"/>
          </w:tcPr>
          <w:p w:rsidR="00EF1DAC" w:rsidRPr="00EF1DAC" w:rsidRDefault="00FE415C" w:rsidP="00977E51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5.</w:t>
            </w:r>
            <w:r w:rsidRPr="00C3469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2544" w:type="dxa"/>
          </w:tcPr>
          <w:p w:rsidR="00FE415C" w:rsidRPr="00C34697" w:rsidRDefault="00FE415C" w:rsidP="00711C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9C25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здоровье сберегу, сам себе я помогу!</w:t>
            </w:r>
            <w:r w:rsidRPr="00EF1D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EF1DAC" w:rsidRPr="00EF1DAC" w:rsidRDefault="00FE415C" w:rsidP="009C25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(о</w:t>
            </w:r>
            <w:r w:rsidR="009C25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здоровом образе жизни</w:t>
            </w:r>
            <w:r w:rsidRPr="00EF1DA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3" w:type="dxa"/>
          </w:tcPr>
          <w:p w:rsidR="001F49D2" w:rsidRDefault="001F49D2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режиме дня и влиянии его на здоровье человека с детьми</w:t>
            </w:r>
            <w:r w:rsidR="000B4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здоровом питании;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влияния прогулок на свежем воздухе на здоровье человека с детьми»;</w:t>
            </w:r>
          </w:p>
          <w:p w:rsidR="00507735" w:rsidRDefault="00507735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ООД 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                                                                            Цель: Закреплять знания о том, что главное в жизни человека – это здоровье; уточнять знания об овощах, фруктах, органах зрения, слуха и т.д., развивать речь; воспитывать внимательное, доброжелательное отношение друг к другу.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пользе молока;</w:t>
            </w:r>
          </w:p>
          <w:p w:rsidR="003258AE" w:rsidRPr="00507735" w:rsidRDefault="00977E51" w:rsidP="003258AE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пословицами о продуктах питания;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Мини-экскурсия по выставке рисунков на тему «Чистота – залог здоровья»</w:t>
            </w:r>
            <w:r w:rsid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B4761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Ситуация общения на тему «Приветствия»</w:t>
            </w:r>
            <w:r w:rsid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B23AD3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</w:t>
            </w:r>
            <w:r w:rsidR="00B23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тематического альбома « Что помогает мне быть здоровым»</w:t>
            </w:r>
            <w:r w:rsidR="003E0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415C" w:rsidRPr="00EF1DAC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кабинет медсестры детского сада;</w:t>
            </w:r>
          </w:p>
          <w:p w:rsidR="0095642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«Кому это нужно?»; «Узнай по описанию»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56427" w:rsidRDefault="00956427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 каких продуктах живут витамины»</w:t>
            </w:r>
            <w:r w:rsidR="00806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0633F" w:rsidRDefault="0080633F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/игра «Мы физкультурники;</w:t>
            </w:r>
          </w:p>
          <w:p w:rsidR="00FE415C" w:rsidRPr="0095642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Сюжетно-ролевые игры «Скорая помощь»</w:t>
            </w:r>
            <w:r w:rsidR="00B23AD3" w:rsidRP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</w:t>
            </w:r>
            <w:proofErr w:type="spellStart"/>
            <w:r w:rsidR="00B23AD3" w:rsidRP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Травмпункт</w:t>
            </w:r>
            <w:proofErr w:type="spellEnd"/>
            <w:r w:rsidR="00B23AD3" w:rsidRP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«Аптека для людей и зверей»</w:t>
            </w:r>
            <w:r w:rsidR="00977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«Больница»</w:t>
            </w: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:rsidR="00B23AD3" w:rsidRPr="00EF1DAC" w:rsidRDefault="00B23AD3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Пальчиковая игра «Обед у слона»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E415C" w:rsidRPr="00EF1DAC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FE415C" w:rsidRDefault="00FE415C" w:rsidP="00B23AD3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«В снег и дождь…»,</w:t>
            </w:r>
          </w:p>
          <w:p w:rsidR="001F49D2" w:rsidRPr="00EF1DAC" w:rsidRDefault="001F49D2" w:rsidP="00B23AD3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Киселева «Если вдруг ты заболел…»,</w:t>
            </w:r>
          </w:p>
          <w:p w:rsidR="00FE415C" w:rsidRDefault="00B23AD3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самомассаж лица «Превращение»</w:t>
            </w:r>
            <w:r w:rsidR="00956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56427" w:rsidRDefault="00956427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Самомассаж «Две тетери»</w:t>
            </w:r>
            <w:r w:rsidR="000B47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«Догонялки»</w:t>
            </w:r>
          </w:p>
          <w:p w:rsidR="00956427" w:rsidRDefault="00956427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«Что в горбу»;</w:t>
            </w:r>
          </w:p>
          <w:p w:rsidR="00977E51" w:rsidRDefault="00977E5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Игровой массаж после сна «Дружок»;</w:t>
            </w:r>
          </w:p>
          <w:p w:rsidR="000B4761" w:rsidRDefault="000B476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Зарядка для дыхания «Надуй шарик»;</w:t>
            </w:r>
          </w:p>
          <w:p w:rsidR="000B4761" w:rsidRDefault="000B476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Динамическое упражнение после сна «По дорожке» (В.И. Ковалько)</w:t>
            </w:r>
            <w:r w:rsidR="00977E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77E51" w:rsidRDefault="00977E5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Слушание </w:t>
            </w:r>
            <w:r w:rsidR="000707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аудиозаписей песен о спорте;</w:t>
            </w:r>
          </w:p>
          <w:p w:rsidR="00070722" w:rsidRPr="00EF1DAC" w:rsidRDefault="00070722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Физкультурный досуг «Мы любим спорт»</w:t>
            </w:r>
          </w:p>
          <w:p w:rsidR="00FE415C" w:rsidRPr="00EF1DAC" w:rsidRDefault="00FE415C" w:rsidP="00FE415C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:rsidR="00FE415C" w:rsidRPr="00EF1DAC" w:rsidRDefault="00FE415C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Встреча с </w:t>
            </w:r>
            <w:r w:rsidR="00481E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медицинскими работниками.</w:t>
            </w:r>
          </w:p>
          <w:p w:rsidR="00EF1DAC" w:rsidRDefault="00FE415C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1D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F3C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«Бережем здоровье с детства или 10 заповедей здоровья»</w:t>
            </w:r>
          </w:p>
          <w:p w:rsidR="00EF1DAC" w:rsidRDefault="00CD0CD7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 для ДОУ</w:t>
            </w:r>
            <w:r w:rsidR="0025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«Здоровый образ жизни семьи»</w:t>
            </w:r>
            <w:r w:rsidR="0025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E4C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556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«Закаливание ребенка»</w:t>
            </w:r>
          </w:p>
          <w:p w:rsidR="00EF1DAC" w:rsidRPr="00EF1DAC" w:rsidRDefault="00DE4CCF" w:rsidP="009D4F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Информационно деловое оснащение «Физическое развитие детей» </w:t>
            </w:r>
          </w:p>
        </w:tc>
      </w:tr>
    </w:tbl>
    <w:p w:rsidR="008005D8" w:rsidRDefault="008005D8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p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sectPr w:rsidR="00432D99" w:rsidSect="0050773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514"/>
    <w:multiLevelType w:val="multilevel"/>
    <w:tmpl w:val="AB0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B60CE"/>
    <w:multiLevelType w:val="multilevel"/>
    <w:tmpl w:val="36C0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6A46"/>
    <w:multiLevelType w:val="multilevel"/>
    <w:tmpl w:val="AF2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51584"/>
    <w:multiLevelType w:val="multilevel"/>
    <w:tmpl w:val="433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E0660"/>
    <w:multiLevelType w:val="multilevel"/>
    <w:tmpl w:val="880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D24B5"/>
    <w:multiLevelType w:val="multilevel"/>
    <w:tmpl w:val="C12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FA7916"/>
    <w:multiLevelType w:val="multilevel"/>
    <w:tmpl w:val="388C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F44C7"/>
    <w:multiLevelType w:val="multilevel"/>
    <w:tmpl w:val="6D0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135DE"/>
    <w:multiLevelType w:val="multilevel"/>
    <w:tmpl w:val="762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7AD"/>
    <w:rsid w:val="00070722"/>
    <w:rsid w:val="000B4761"/>
    <w:rsid w:val="00106BDD"/>
    <w:rsid w:val="00124CA0"/>
    <w:rsid w:val="001826E2"/>
    <w:rsid w:val="001907AD"/>
    <w:rsid w:val="001F49D2"/>
    <w:rsid w:val="0025563B"/>
    <w:rsid w:val="002A2E1B"/>
    <w:rsid w:val="003258AE"/>
    <w:rsid w:val="00346782"/>
    <w:rsid w:val="003E0198"/>
    <w:rsid w:val="003E3DF0"/>
    <w:rsid w:val="00432D99"/>
    <w:rsid w:val="00481E00"/>
    <w:rsid w:val="00507735"/>
    <w:rsid w:val="00516C1D"/>
    <w:rsid w:val="00583F17"/>
    <w:rsid w:val="005A2E00"/>
    <w:rsid w:val="00614532"/>
    <w:rsid w:val="006401D3"/>
    <w:rsid w:val="006828FB"/>
    <w:rsid w:val="00746CDF"/>
    <w:rsid w:val="007B1C85"/>
    <w:rsid w:val="007C1662"/>
    <w:rsid w:val="007D65BE"/>
    <w:rsid w:val="008005D8"/>
    <w:rsid w:val="0080633F"/>
    <w:rsid w:val="008752C9"/>
    <w:rsid w:val="008826F1"/>
    <w:rsid w:val="008E1B96"/>
    <w:rsid w:val="009260D3"/>
    <w:rsid w:val="00956427"/>
    <w:rsid w:val="00977E51"/>
    <w:rsid w:val="009B53EA"/>
    <w:rsid w:val="009C255C"/>
    <w:rsid w:val="009D4FEA"/>
    <w:rsid w:val="00A82D2F"/>
    <w:rsid w:val="00AF2E78"/>
    <w:rsid w:val="00B23AD3"/>
    <w:rsid w:val="00B71D4A"/>
    <w:rsid w:val="00B7260C"/>
    <w:rsid w:val="00BB239B"/>
    <w:rsid w:val="00C34697"/>
    <w:rsid w:val="00CD0CD7"/>
    <w:rsid w:val="00CD11B6"/>
    <w:rsid w:val="00DA1D36"/>
    <w:rsid w:val="00DB2AAD"/>
    <w:rsid w:val="00DE03E0"/>
    <w:rsid w:val="00DE4CCF"/>
    <w:rsid w:val="00E53528"/>
    <w:rsid w:val="00EF1DAC"/>
    <w:rsid w:val="00F75C9F"/>
    <w:rsid w:val="00F978F5"/>
    <w:rsid w:val="00FE415C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1B6"/>
    <w:pPr>
      <w:ind w:left="720"/>
      <w:contextualSpacing/>
    </w:pPr>
  </w:style>
  <w:style w:type="character" w:customStyle="1" w:styleId="apple-converted-space">
    <w:name w:val="apple-converted-space"/>
    <w:basedOn w:val="a0"/>
    <w:rsid w:val="00124CA0"/>
  </w:style>
  <w:style w:type="paragraph" w:styleId="a5">
    <w:name w:val="Normal (Web)"/>
    <w:basedOn w:val="a"/>
    <w:uiPriority w:val="99"/>
    <w:semiHidden/>
    <w:unhideWhenUsed/>
    <w:rsid w:val="00AF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1B6"/>
    <w:pPr>
      <w:ind w:left="720"/>
      <w:contextualSpacing/>
    </w:pPr>
  </w:style>
  <w:style w:type="character" w:customStyle="1" w:styleId="apple-converted-space">
    <w:name w:val="apple-converted-space"/>
    <w:basedOn w:val="a0"/>
    <w:rsid w:val="0012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5892-27C2-464B-85C9-8D3ACAC9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35</cp:revision>
  <cp:lastPrinted>2017-05-04T11:13:00Z</cp:lastPrinted>
  <dcterms:created xsi:type="dcterms:W3CDTF">2017-04-26T03:54:00Z</dcterms:created>
  <dcterms:modified xsi:type="dcterms:W3CDTF">2019-06-18T11:12:00Z</dcterms:modified>
</cp:coreProperties>
</file>