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51" w:rsidRPr="004A7651" w:rsidRDefault="004A7651" w:rsidP="004A765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proofErr w:type="spellStart"/>
      <w:r w:rsidRPr="004A765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Акифьева</w:t>
      </w:r>
      <w:proofErr w:type="spellEnd"/>
      <w:r w:rsidRPr="004A765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Наталья Владимировна, учитель-логопед</w:t>
      </w:r>
    </w:p>
    <w:p w:rsidR="004A7651" w:rsidRPr="004A7651" w:rsidRDefault="004A7651" w:rsidP="004A765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МБДОУ детский сад №2 «Сказка» </w:t>
      </w:r>
      <w:proofErr w:type="spellStart"/>
      <w:r w:rsidRPr="004A765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р.п</w:t>
      </w:r>
      <w:proofErr w:type="gramStart"/>
      <w:r w:rsidRPr="004A765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.Н</w:t>
      </w:r>
      <w:proofErr w:type="gramEnd"/>
      <w:r w:rsidRPr="004A765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екрасовское</w:t>
      </w:r>
      <w:proofErr w:type="spellEnd"/>
      <w:r w:rsidRPr="004A765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, Ярославской области</w:t>
      </w:r>
    </w:p>
    <w:p w:rsidR="004A7651" w:rsidRPr="004A7651" w:rsidRDefault="004A7651" w:rsidP="004A765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Оборудование: указано ниже</w:t>
      </w:r>
    </w:p>
    <w:p w:rsidR="004A7651" w:rsidRPr="004A7651" w:rsidRDefault="00136FDA" w:rsidP="008372EB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Сценарий </w:t>
      </w:r>
      <w:r w:rsidR="003F6242" w:rsidRPr="004A765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сюжетно-ролевой игры «</w:t>
      </w:r>
      <w:r w:rsidRPr="004A765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Построим </w:t>
      </w:r>
      <w:r w:rsidR="004A7651" w:rsidRPr="004A765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для </w:t>
      </w:r>
      <w:r w:rsidRPr="004A765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кукл</w:t>
      </w:r>
      <w:r w:rsidR="004A7651" w:rsidRPr="004A765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ы</w:t>
      </w:r>
      <w:r w:rsidRPr="004A765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к</w:t>
      </w:r>
      <w:r w:rsidR="004A7651" w:rsidRPr="004A765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роватк</w:t>
      </w:r>
      <w:r w:rsidRPr="004A765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у</w:t>
      </w:r>
      <w:r w:rsidR="003F6242" w:rsidRPr="004A765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»</w:t>
      </w:r>
    </w:p>
    <w:p w:rsidR="003F6242" w:rsidRPr="004A7651" w:rsidRDefault="004A7651" w:rsidP="008372EB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для детей</w:t>
      </w:r>
      <w:r w:rsidR="003F6242" w:rsidRPr="004A765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второй младшей гру</w:t>
      </w:r>
      <w:bookmarkStart w:id="0" w:name="_GoBack"/>
      <w:bookmarkEnd w:id="0"/>
      <w:r w:rsidR="003F6242" w:rsidRPr="004A765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пп</w:t>
      </w:r>
      <w:r w:rsidRPr="004A765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ы (3-4 года).</w:t>
      </w:r>
    </w:p>
    <w:p w:rsidR="003F6242" w:rsidRPr="004A7651" w:rsidRDefault="003F6242" w:rsidP="004A7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4A765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A765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Сформировать у детей умение </w:t>
      </w:r>
      <w:r w:rsidR="004A7651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обыгрывать игровую ситуацию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36FDA" w:rsidRPr="004A765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«Построим кукле комнату».</w:t>
      </w:r>
    </w:p>
    <w:p w:rsidR="003F6242" w:rsidRPr="004A7651" w:rsidRDefault="003F6242" w:rsidP="004A7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4A765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3F6242" w:rsidRPr="004A7651" w:rsidRDefault="003F6242" w:rsidP="004A7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развивать умение </w:t>
      </w:r>
      <w:r w:rsidR="004A7651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принимать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роль;</w:t>
      </w:r>
    </w:p>
    <w:p w:rsidR="003F6242" w:rsidRPr="004A7651" w:rsidRDefault="003F6242" w:rsidP="004A7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выполнять с игрушками несколько взаимосвязанных действий (</w:t>
      </w:r>
      <w:r w:rsidR="00136FDA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строит кроватку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136FDA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застилает кровать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136FDA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укачивает куклу и поет колыбельную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136FDA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укладывает спать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др.);</w:t>
      </w:r>
    </w:p>
    <w:p w:rsidR="003F6242" w:rsidRPr="004A7651" w:rsidRDefault="003F6242" w:rsidP="004A7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учить взаимодействовать </w:t>
      </w:r>
      <w:r w:rsidR="004A7651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 сверстниками 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4A765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сюже</w:t>
      </w:r>
      <w:r w:rsidR="004A7651" w:rsidRPr="004A765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3F6242" w:rsidRPr="004A7651" w:rsidRDefault="003F6242" w:rsidP="004A7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формировать умение </w:t>
      </w:r>
      <w:r w:rsidRPr="004A765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сопровождать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свои действия словесными обозначениями;</w:t>
      </w:r>
    </w:p>
    <w:p w:rsidR="003F6242" w:rsidRPr="004A7651" w:rsidRDefault="003F6242" w:rsidP="004A7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диалогическую форму речи;</w:t>
      </w:r>
    </w:p>
    <w:p w:rsidR="003F6242" w:rsidRPr="004A7651" w:rsidRDefault="003F6242" w:rsidP="004A7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помогать </w:t>
      </w:r>
      <w:proofErr w:type="gramStart"/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доброжелательно</w:t>
      </w:r>
      <w:proofErr w:type="gramEnd"/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общаться друг с другом.</w:t>
      </w:r>
    </w:p>
    <w:p w:rsidR="003F6242" w:rsidRPr="004A7651" w:rsidRDefault="003F6242" w:rsidP="004A7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 и материалы</w:t>
      </w:r>
      <w:r w:rsidRPr="004A765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136FDA" w:rsidRPr="004A7651" w:rsidRDefault="003F6242" w:rsidP="004A7651">
      <w:pPr>
        <w:shd w:val="clear" w:color="auto" w:fill="FFFFFF" w:themeFill="background1"/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4A7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3679BF" w:rsidRPr="004A765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к</w:t>
      </w:r>
      <w:r w:rsidR="00136FDA" w:rsidRPr="004A765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онструктор «Мягкие блоки» (оборудование для продуктивной деятельности)</w:t>
      </w:r>
      <w:r w:rsidR="003679BF" w:rsidRPr="004A765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;</w:t>
      </w:r>
    </w:p>
    <w:p w:rsidR="003679BF" w:rsidRPr="004A7651" w:rsidRDefault="003679BF" w:rsidP="004A7651">
      <w:pPr>
        <w:shd w:val="clear" w:color="auto" w:fill="FFFFFF" w:themeFill="background1"/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4A765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- </w:t>
      </w:r>
      <w:r w:rsidRPr="004A7651">
        <w:rPr>
          <w:rFonts w:ascii="Times New Roman" w:hAnsi="Times New Roman" w:cs="Times New Roman"/>
          <w:sz w:val="24"/>
          <w:szCs w:val="24"/>
        </w:rPr>
        <w:t>игровой комплекс «Няня» (оборудование для игровой деятельности</w:t>
      </w:r>
      <w:proofErr w:type="gramStart"/>
      <w:r w:rsidRPr="004A7651">
        <w:rPr>
          <w:rFonts w:ascii="Times New Roman" w:hAnsi="Times New Roman" w:cs="Times New Roman"/>
          <w:sz w:val="24"/>
          <w:szCs w:val="24"/>
        </w:rPr>
        <w:t>);.</w:t>
      </w:r>
      <w:proofErr w:type="gramEnd"/>
    </w:p>
    <w:p w:rsidR="003F6242" w:rsidRPr="004A7651" w:rsidRDefault="003F6242" w:rsidP="004A7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детский набор</w:t>
      </w:r>
      <w:r w:rsidR="00136FDA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кукольного постельного белья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A765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136FDA" w:rsidRPr="004A765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матрац, подушка, одеяло)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3F6242" w:rsidRPr="004A7651" w:rsidRDefault="003F6242" w:rsidP="004A7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Предварительная работа с </w:t>
      </w:r>
      <w:r w:rsidRPr="004A765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детьми</w:t>
      </w:r>
      <w:r w:rsidRPr="004A765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E32286" w:rsidRPr="004A7651" w:rsidRDefault="00E32286" w:rsidP="004A7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наблюдение за работой младшего воспитателя, когда она меняет и/или застилает постельное белье в спальных комнатах;</w:t>
      </w:r>
    </w:p>
    <w:p w:rsidR="003F6242" w:rsidRPr="004A7651" w:rsidRDefault="003F6242" w:rsidP="004A7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беседы на тему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E32286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«Какие постельные принадлежности должны лежать на кровати», «Как я помогаю маме»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др.</w:t>
      </w:r>
      <w:r w:rsidR="00E32286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32286" w:rsidRPr="004A7651" w:rsidRDefault="00E32286" w:rsidP="004A7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разучивание колыбельных песенок из Хрестоматии для детского сада. Младшая группа (3-4 года) или из Хрестоматии для детского сада. Группа раннего возраста.</w:t>
      </w:r>
    </w:p>
    <w:p w:rsidR="003F6242" w:rsidRPr="004A7651" w:rsidRDefault="003F6242" w:rsidP="004A7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ассматривание иллюстраций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A765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E32286" w:rsidRPr="004A7651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Дети играют в детском саду</w:t>
      </w:r>
      <w:r w:rsidRPr="004A765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3F6242" w:rsidRPr="004A7651" w:rsidRDefault="003F6242" w:rsidP="004A7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дидактические </w:t>
      </w:r>
      <w:r w:rsidRPr="004A765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игры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D46E3E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A765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это?»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4A765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делает?»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F6242" w:rsidRPr="004A7651" w:rsidRDefault="003F6242" w:rsidP="004A7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Игровые роли и правила</w:t>
      </w:r>
      <w:r w:rsidRPr="004A7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F6242" w:rsidRPr="004A7651" w:rsidRDefault="003F6242" w:rsidP="004A7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начальном этапе в игре ведущую роль берёт на себя воспитатель, а в дальнейшем эту роль выполняют сами дети </w:t>
      </w:r>
      <w:r w:rsidRPr="004A765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(совместные действия </w:t>
      </w:r>
      <w:proofErr w:type="gramStart"/>
      <w:r w:rsidRPr="004A765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4A765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взрослым по подражанию, по образцу)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F6242" w:rsidRPr="004A7651" w:rsidRDefault="003F6242" w:rsidP="004A765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A76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игры:</w:t>
      </w:r>
    </w:p>
    <w:p w:rsidR="003679BF" w:rsidRPr="004A7651" w:rsidRDefault="003679BF" w:rsidP="004A765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заходит в группу и везет коляску с пупсом.</w:t>
      </w:r>
    </w:p>
    <w:p w:rsidR="003F6242" w:rsidRPr="004A7651" w:rsidRDefault="003F6242" w:rsidP="004A7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встают вокруг воспитателя.</w:t>
      </w:r>
    </w:p>
    <w:p w:rsidR="00D46E3E" w:rsidRPr="004A7651" w:rsidRDefault="00D46E3E" w:rsidP="004A7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Ребята, </w:t>
      </w:r>
      <w:r w:rsidR="003679BF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смотрите</w:t>
      </w:r>
      <w:r w:rsidR="001109D0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3679BF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кого я привезла. Это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кук</w:t>
      </w:r>
      <w:r w:rsidR="003679BF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</w:t>
      </w:r>
      <w:r w:rsidR="003679BF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Даша</w:t>
      </w:r>
      <w:r w:rsidR="00164623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Ой, да она плачет. Как вы думаете, почему  Даша может плакать? (Предполагаемые ответы детей: она хочет кушать, хочет к маме, потеряла соску, устала).</w:t>
      </w:r>
    </w:p>
    <w:p w:rsidR="003F6242" w:rsidRPr="004A7651" w:rsidRDefault="003F6242" w:rsidP="004A7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164623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может она хочет спать? И правда хочет спать, глазки у нее совсем закрываются. </w:t>
      </w:r>
    </w:p>
    <w:p w:rsidR="003F6242" w:rsidRPr="004A7651" w:rsidRDefault="003F6242" w:rsidP="004A7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164623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у вас есть свободные кроватки? (Дети вместе с воспитателем и куклой проходят в кукольный уголок)</w:t>
      </w:r>
    </w:p>
    <w:p w:rsidR="003F6242" w:rsidRPr="004A7651" w:rsidRDefault="003F6242" w:rsidP="004A7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164623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 у вас все кроватки заняты! Ваши куклы тоже отдыхают. Что же нам делать? </w:t>
      </w:r>
      <w:proofErr w:type="gramStart"/>
      <w:r w:rsidR="00164623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(Возможно</w:t>
      </w:r>
      <w:r w:rsidR="001109D0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164623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не смогут ответить на этот вопрос.</w:t>
      </w:r>
      <w:proofErr w:type="gramEnd"/>
      <w:r w:rsidR="00164623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164623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сам подво</w:t>
      </w:r>
      <w:r w:rsidR="00DB4B67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дит детей к правильному решению</w:t>
      </w:r>
      <w:r w:rsidR="00164623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proofErr w:type="gramEnd"/>
    </w:p>
    <w:p w:rsidR="001109D0" w:rsidRPr="004A7651" w:rsidRDefault="003F6242" w:rsidP="004A7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1109D0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B4B67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мы можем сами сделать или построить кроватку для Даши? Из чего </w:t>
      </w:r>
      <w:r w:rsidR="00DB4B67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</w:t>
      </w:r>
      <w:r w:rsidR="00DB4B67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можем ее сделать или построить? </w:t>
      </w:r>
      <w:proofErr w:type="gramStart"/>
      <w:r w:rsidR="00DB4B67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DB4B67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DB4B67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ети отвечают.</w:t>
      </w:r>
      <w:proofErr w:type="gramEnd"/>
      <w:r w:rsidR="00DB4B67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DB4B67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 затруднении </w:t>
      </w:r>
      <w:r w:rsidR="00DB4B67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указывает на строительный материал</w:t>
      </w:r>
      <w:r w:rsidR="00DB4B67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  <w:proofErr w:type="gramEnd"/>
    </w:p>
    <w:p w:rsidR="00DB4B67" w:rsidRPr="004A7651" w:rsidRDefault="00DB4B67" w:rsidP="004A7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 и дети подходят к строительному материалу. Воспитатель аккуратно передает куклу ребенку и просит покачать ее. Совместно с детьми строит кроватку. </w:t>
      </w:r>
    </w:p>
    <w:p w:rsidR="003F6242" w:rsidRPr="004A7651" w:rsidRDefault="003F6242" w:rsidP="004A7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</w:t>
      </w:r>
      <w:r w:rsidR="00DB4B67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DB4B67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 Даша будет спать прямо на кубиках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DB4B67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ничего не забыли положить на кроватку? </w:t>
      </w:r>
      <w:proofErr w:type="gramStart"/>
      <w:r w:rsidR="00DB4B67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(Стимулирует детей ответить на вопрос о постельных принадлежностях.</w:t>
      </w:r>
      <w:proofErr w:type="gramEnd"/>
      <w:r w:rsidR="00DB4B67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DB4B67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Совместно укладывают кроватку).</w:t>
      </w:r>
      <w:proofErr w:type="gramEnd"/>
    </w:p>
    <w:p w:rsidR="003F6242" w:rsidRPr="004A7651" w:rsidRDefault="003F6242" w:rsidP="004A7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Молодцы, ребята! </w:t>
      </w:r>
      <w:r w:rsidR="00DB4B67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Кроватка готова! </w:t>
      </w:r>
      <w:r w:rsidR="00EB7EE2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Чтобы Даша спокойно спала, что мы должны еще сделать? </w:t>
      </w:r>
      <w:r w:rsidR="00DB4B67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Надо накормить Дашеньку. </w:t>
      </w:r>
      <w:proofErr w:type="gramStart"/>
      <w:r w:rsidR="00DB4B67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(Используется бутылочка из комплекта.</w:t>
      </w:r>
      <w:proofErr w:type="gramEnd"/>
      <w:r w:rsidR="00DB4B67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Инициатива кормления передается другому ребенку, по желанию – не одному</w:t>
      </w:r>
      <w:r w:rsidR="00EB7EE2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Может возникнуть предположение – переодеть куклу. </w:t>
      </w:r>
      <w:proofErr w:type="gramStart"/>
      <w:r w:rsidR="00EB7EE2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действие тоже можно выполнить.</w:t>
      </w:r>
      <w:r w:rsidR="00DB4B67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  <w:proofErr w:type="gramEnd"/>
    </w:p>
    <w:p w:rsidR="003F6242" w:rsidRPr="004A7651" w:rsidRDefault="003F6242" w:rsidP="004A7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EB7EE2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Даша сыта и может спокойно засыпать. А что мама поет своим детям, когда укладывает их спать? (Ответы детей).</w:t>
      </w:r>
    </w:p>
    <w:p w:rsidR="00EB7EE2" w:rsidRPr="004A7651" w:rsidRDefault="00EB7EE2" w:rsidP="004A7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с детьми вспоминает колыбельную, показывает, как надо укачивать куклу и одновременно петь песенку. Далее инициативу передает детям. Укачивать и петь колыбельную можно передать нескольким детям. Даша заснула. Аккуратно укладывают ее в кроватку и тихо уходят собираться на прогулку.</w:t>
      </w:r>
    </w:p>
    <w:p w:rsidR="00EB7EE2" w:rsidRPr="004A7651" w:rsidRDefault="00EB7EE2" w:rsidP="004A7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A7651" w:rsidRPr="004A7651" w:rsidRDefault="004A7651" w:rsidP="004A7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Развитие игровых ситуаций:</w:t>
      </w:r>
    </w:p>
    <w:p w:rsidR="00EB7EE2" w:rsidRPr="004A7651" w:rsidRDefault="00EB7EE2" w:rsidP="004A7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 же дальше можно проигрывать постройку гостиной (стол, стулья) и чаепитие; постройку шкафчика для одежды и стирку и укладывание белья (наводим порядок в комнате); </w:t>
      </w:r>
      <w:r w:rsidR="004A7651"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делаем уборку в комнате, используя набор «Хозяюшка»</w:t>
      </w:r>
      <w:r w:rsidRPr="004A76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sectPr w:rsidR="00EB7EE2" w:rsidRPr="004A7651" w:rsidSect="004A76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6E"/>
    <w:rsid w:val="001109D0"/>
    <w:rsid w:val="00136FDA"/>
    <w:rsid w:val="00164623"/>
    <w:rsid w:val="002D0B3B"/>
    <w:rsid w:val="003679BF"/>
    <w:rsid w:val="003F6242"/>
    <w:rsid w:val="004A7651"/>
    <w:rsid w:val="0065566E"/>
    <w:rsid w:val="008372EB"/>
    <w:rsid w:val="00A10436"/>
    <w:rsid w:val="00D46E3E"/>
    <w:rsid w:val="00DB4B67"/>
    <w:rsid w:val="00DD7B71"/>
    <w:rsid w:val="00E32286"/>
    <w:rsid w:val="00EB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6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6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F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2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6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6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F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2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2018-04-16T06:51:00Z</cp:lastPrinted>
  <dcterms:created xsi:type="dcterms:W3CDTF">2019-06-19T12:57:00Z</dcterms:created>
  <dcterms:modified xsi:type="dcterms:W3CDTF">2019-06-19T18:47:00Z</dcterms:modified>
</cp:coreProperties>
</file>