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13" w:rsidRPr="00CF3AE6" w:rsidRDefault="005E5013" w:rsidP="00CF3AE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CF3AE6">
        <w:rPr>
          <w:rFonts w:ascii="Times New Roman" w:eastAsia="Calibri" w:hAnsi="Times New Roman" w:cs="Times New Roman"/>
          <w:sz w:val="24"/>
        </w:rPr>
        <w:t>Мезенова Светлана Владимировна, воспитатель.</w:t>
      </w:r>
    </w:p>
    <w:p w:rsidR="005E5013" w:rsidRPr="00CF3AE6" w:rsidRDefault="005E5013" w:rsidP="00CF3AE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CF3AE6">
        <w:rPr>
          <w:rFonts w:ascii="Times New Roman" w:eastAsia="Calibri" w:hAnsi="Times New Roman" w:cs="Times New Roman"/>
          <w:sz w:val="24"/>
        </w:rPr>
        <w:t>МБДОУ – детски</w:t>
      </w:r>
      <w:r w:rsidR="00CF3AE6" w:rsidRPr="00CF3AE6">
        <w:rPr>
          <w:rFonts w:ascii="Times New Roman" w:eastAsia="Calibri" w:hAnsi="Times New Roman" w:cs="Times New Roman"/>
          <w:sz w:val="24"/>
        </w:rPr>
        <w:t>й сад компенсирующего вида №452, г. Екатеринбург.</w:t>
      </w:r>
    </w:p>
    <w:p w:rsidR="00CF3AE6" w:rsidRPr="00CF3AE6" w:rsidRDefault="00CF3AE6" w:rsidP="00CF3AE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CF3AE6">
        <w:rPr>
          <w:rFonts w:ascii="Times New Roman" w:eastAsia="Calibri" w:hAnsi="Times New Roman" w:cs="Times New Roman"/>
          <w:sz w:val="24"/>
        </w:rPr>
        <w:t>Оборудование для двигательной деятельности.</w:t>
      </w:r>
    </w:p>
    <w:p w:rsidR="00CF3AE6" w:rsidRPr="00CF3AE6" w:rsidRDefault="00CF3AE6" w:rsidP="00CF3AE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CF3AE6">
        <w:rPr>
          <w:rFonts w:ascii="Times New Roman" w:eastAsia="Calibri" w:hAnsi="Times New Roman" w:cs="Times New Roman"/>
          <w:sz w:val="24"/>
        </w:rPr>
        <w:t xml:space="preserve">Дуги спортивные для </w:t>
      </w:r>
      <w:proofErr w:type="spellStart"/>
      <w:r w:rsidRPr="00CF3AE6">
        <w:rPr>
          <w:rFonts w:ascii="Times New Roman" w:eastAsia="Calibri" w:hAnsi="Times New Roman" w:cs="Times New Roman"/>
          <w:sz w:val="24"/>
        </w:rPr>
        <w:t>подлезания</w:t>
      </w:r>
      <w:proofErr w:type="spellEnd"/>
      <w:r w:rsidRPr="00CF3AE6">
        <w:rPr>
          <w:rFonts w:ascii="Times New Roman" w:eastAsia="Calibri" w:hAnsi="Times New Roman" w:cs="Times New Roman"/>
          <w:sz w:val="24"/>
        </w:rPr>
        <w:t>.</w:t>
      </w:r>
    </w:p>
    <w:p w:rsidR="005E5013" w:rsidRDefault="005E5013" w:rsidP="00CF3AE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CF3AE6">
        <w:rPr>
          <w:rFonts w:ascii="Times New Roman" w:eastAsia="Calibri" w:hAnsi="Times New Roman" w:cs="Times New Roman"/>
          <w:sz w:val="24"/>
        </w:rPr>
        <w:t>Возрастная группа – средняя (4-5 лет).</w:t>
      </w:r>
    </w:p>
    <w:p w:rsidR="00CF3AE6" w:rsidRDefault="00CF3AE6" w:rsidP="00CF3AE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</w:p>
    <w:p w:rsidR="00CF3AE6" w:rsidRDefault="00CF3AE6" w:rsidP="00CF3AE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335A0B">
        <w:rPr>
          <w:rFonts w:ascii="Times New Roman" w:eastAsia="Calibri" w:hAnsi="Times New Roman" w:cs="Times New Roman"/>
          <w:b/>
          <w:sz w:val="24"/>
        </w:rPr>
        <w:t>Двигательные упражнения</w:t>
      </w:r>
      <w:r>
        <w:rPr>
          <w:rFonts w:ascii="Times New Roman" w:eastAsia="Calibri" w:hAnsi="Times New Roman" w:cs="Times New Roman"/>
          <w:sz w:val="24"/>
        </w:rPr>
        <w:t xml:space="preserve"> с использованием дуг для </w:t>
      </w:r>
      <w:proofErr w:type="spellStart"/>
      <w:r>
        <w:rPr>
          <w:rFonts w:ascii="Times New Roman" w:eastAsia="Calibri" w:hAnsi="Times New Roman" w:cs="Times New Roman"/>
          <w:sz w:val="24"/>
        </w:rPr>
        <w:t>подлезания</w:t>
      </w:r>
      <w:proofErr w:type="spellEnd"/>
      <w:r>
        <w:rPr>
          <w:rFonts w:ascii="Times New Roman" w:eastAsia="Calibri" w:hAnsi="Times New Roman" w:cs="Times New Roman"/>
          <w:sz w:val="24"/>
        </w:rPr>
        <w:t>:</w:t>
      </w:r>
    </w:p>
    <w:p w:rsidR="00CF3AE6" w:rsidRDefault="00CF3AE6" w:rsidP="00CF3AE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</w:rPr>
        <w:t>подлезания</w:t>
      </w:r>
      <w:proofErr w:type="spellEnd"/>
      <w:r>
        <w:rPr>
          <w:rFonts w:ascii="Times New Roman" w:eastAsia="Calibri" w:hAnsi="Times New Roman" w:cs="Times New Roman"/>
          <w:sz w:val="24"/>
        </w:rPr>
        <w:t>, когда дуги стоят по мере возрастания;</w:t>
      </w:r>
    </w:p>
    <w:p w:rsidR="00CF3AE6" w:rsidRDefault="00CF3AE6" w:rsidP="00CF3AE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</w:rPr>
        <w:t>подлезания</w:t>
      </w:r>
      <w:proofErr w:type="spellEnd"/>
      <w:r>
        <w:rPr>
          <w:rFonts w:ascii="Times New Roman" w:eastAsia="Calibri" w:hAnsi="Times New Roman" w:cs="Times New Roman"/>
          <w:sz w:val="24"/>
        </w:rPr>
        <w:t>, когда дуги стоят по мере</w:t>
      </w:r>
      <w:r>
        <w:rPr>
          <w:rFonts w:ascii="Times New Roman" w:eastAsia="Calibri" w:hAnsi="Times New Roman" w:cs="Times New Roman"/>
          <w:sz w:val="24"/>
        </w:rPr>
        <w:t xml:space="preserve"> убывания;</w:t>
      </w:r>
    </w:p>
    <w:p w:rsidR="00CF3AE6" w:rsidRDefault="00CF3AE6" w:rsidP="00CF3AE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</w:rPr>
        <w:t>подлезания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на спине</w:t>
      </w:r>
      <w:r w:rsidR="00A61945">
        <w:rPr>
          <w:rFonts w:ascii="Times New Roman" w:eastAsia="Calibri" w:hAnsi="Times New Roman" w:cs="Times New Roman"/>
          <w:sz w:val="24"/>
        </w:rPr>
        <w:t>;</w:t>
      </w:r>
    </w:p>
    <w:p w:rsidR="00A61945" w:rsidRDefault="00A61945" w:rsidP="00CF3AE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задание для детей: под высокими «</w:t>
      </w:r>
      <w:proofErr w:type="spellStart"/>
      <w:r>
        <w:rPr>
          <w:rFonts w:ascii="Times New Roman" w:eastAsia="Calibri" w:hAnsi="Times New Roman" w:cs="Times New Roman"/>
          <w:sz w:val="24"/>
        </w:rPr>
        <w:t>воротиками</w:t>
      </w:r>
      <w:proofErr w:type="spellEnd"/>
      <w:r>
        <w:rPr>
          <w:rFonts w:ascii="Times New Roman" w:eastAsia="Calibri" w:hAnsi="Times New Roman" w:cs="Times New Roman"/>
          <w:sz w:val="24"/>
        </w:rPr>
        <w:t>» – подлезаем, а через низкие «</w:t>
      </w:r>
      <w:proofErr w:type="spellStart"/>
      <w:r>
        <w:rPr>
          <w:rFonts w:ascii="Times New Roman" w:eastAsia="Calibri" w:hAnsi="Times New Roman" w:cs="Times New Roman"/>
          <w:sz w:val="24"/>
        </w:rPr>
        <w:t>воротики</w:t>
      </w:r>
      <w:proofErr w:type="spellEnd"/>
      <w:r>
        <w:rPr>
          <w:rFonts w:ascii="Times New Roman" w:eastAsia="Calibri" w:hAnsi="Times New Roman" w:cs="Times New Roman"/>
          <w:sz w:val="24"/>
        </w:rPr>
        <w:t>» – перешагиваем;</w:t>
      </w:r>
    </w:p>
    <w:p w:rsidR="00A61945" w:rsidRPr="00CF3AE6" w:rsidRDefault="00A61945" w:rsidP="00CF3AE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прокатываем мяч через «</w:t>
      </w:r>
      <w:proofErr w:type="spellStart"/>
      <w:r>
        <w:rPr>
          <w:rFonts w:ascii="Times New Roman" w:eastAsia="Calibri" w:hAnsi="Times New Roman" w:cs="Times New Roman"/>
          <w:sz w:val="24"/>
        </w:rPr>
        <w:t>воротики</w:t>
      </w:r>
      <w:proofErr w:type="spellEnd"/>
      <w:r>
        <w:rPr>
          <w:rFonts w:ascii="Times New Roman" w:eastAsia="Calibri" w:hAnsi="Times New Roman" w:cs="Times New Roman"/>
          <w:sz w:val="24"/>
        </w:rPr>
        <w:t>», подбегаем и ловим мяч;</w:t>
      </w:r>
    </w:p>
    <w:p w:rsidR="00D653EC" w:rsidRDefault="00A61945" w:rsidP="00CF3A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1945">
        <w:rPr>
          <w:rFonts w:ascii="Times New Roman" w:hAnsi="Times New Roman" w:cs="Times New Roman"/>
          <w:sz w:val="24"/>
          <w:szCs w:val="24"/>
        </w:rPr>
        <w:t xml:space="preserve">- прокатывание </w:t>
      </w:r>
      <w:r>
        <w:rPr>
          <w:rFonts w:ascii="Times New Roman" w:hAnsi="Times New Roman" w:cs="Times New Roman"/>
          <w:sz w:val="24"/>
          <w:szCs w:val="24"/>
        </w:rPr>
        <w:t>мяча друг другу при работе в парах;</w:t>
      </w:r>
    </w:p>
    <w:p w:rsidR="00A61945" w:rsidRDefault="00A61945" w:rsidP="00CF3A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задание для детей: проползти на четвереньках через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», толкая мяч головой;</w:t>
      </w:r>
    </w:p>
    <w:p w:rsidR="00A61945" w:rsidRDefault="00A61945" w:rsidP="00CF3A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закатывать мяч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ногой;</w:t>
      </w:r>
    </w:p>
    <w:p w:rsidR="00A61945" w:rsidRDefault="00662D11" w:rsidP="00CF3A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задания для детей, связанные с различным цветом дуг. Например, под красными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воротиками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» - проползти, жёлтые – оббежать, зелёные – перешагнуть.</w:t>
      </w:r>
    </w:p>
    <w:p w:rsidR="00662D11" w:rsidRDefault="00662D11" w:rsidP="00CF3A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использовать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при изучении сигналов светофора: у красных – остановиться, жёлтые – обойти, под зелёными – проползти;</w:t>
      </w:r>
      <w:proofErr w:type="gramEnd"/>
    </w:p>
    <w:p w:rsidR="00662D11" w:rsidRDefault="00662D11" w:rsidP="00CF3A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сделать «туннель» из дуг и прокатывать мячи через него;</w:t>
      </w:r>
    </w:p>
    <w:p w:rsidR="00662D11" w:rsidRDefault="00662D11" w:rsidP="00CF3A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задание для детей: прокати синий мяч через зелёные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(либо через высокие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»), а жёлтый мяч – через красные (низкие);</w:t>
      </w:r>
    </w:p>
    <w:p w:rsidR="00662D11" w:rsidRDefault="00662D11" w:rsidP="00CF3A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использование дуг на полосе препятствий для </w:t>
      </w:r>
      <w:r w:rsidR="00335A0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военных разведчиков</w:t>
      </w:r>
      <w:r w:rsidR="00335A0B">
        <w:rPr>
          <w:rFonts w:ascii="Times New Roman" w:hAnsi="Times New Roman" w:cs="Times New Roman"/>
          <w:sz w:val="24"/>
          <w:szCs w:val="24"/>
        </w:rPr>
        <w:t>»;</w:t>
      </w:r>
    </w:p>
    <w:p w:rsidR="00335A0B" w:rsidRDefault="00335A0B" w:rsidP="00CF3A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использование дуг в качестве ворот для мини-хоккея, либо хоккея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воздушым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шариком вместо шайбы;</w:t>
      </w:r>
    </w:p>
    <w:p w:rsidR="00335A0B" w:rsidRDefault="00335A0B" w:rsidP="00CF3A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дуг для ограничения какого-либо пространства.</w:t>
      </w:r>
    </w:p>
    <w:p w:rsidR="00335A0B" w:rsidRDefault="00335A0B" w:rsidP="00CF3AE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35A0B">
        <w:rPr>
          <w:rFonts w:ascii="Times New Roman" w:hAnsi="Times New Roman" w:cs="Times New Roman"/>
          <w:b/>
          <w:sz w:val="24"/>
          <w:szCs w:val="24"/>
        </w:rPr>
        <w:t>Использование дуг в подвижных играх.</w:t>
      </w:r>
    </w:p>
    <w:p w:rsidR="00335A0B" w:rsidRPr="004E7218" w:rsidRDefault="004E7218" w:rsidP="00CF3A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4E7218">
        <w:rPr>
          <w:rFonts w:ascii="Times New Roman" w:hAnsi="Times New Roman" w:cs="Times New Roman"/>
          <w:sz w:val="24"/>
          <w:szCs w:val="24"/>
          <w:u w:val="single"/>
        </w:rPr>
        <w:t xml:space="preserve">Игра </w:t>
      </w:r>
      <w:r w:rsidR="00335A0B" w:rsidRPr="004E7218">
        <w:rPr>
          <w:rFonts w:ascii="Times New Roman" w:hAnsi="Times New Roman" w:cs="Times New Roman"/>
          <w:sz w:val="24"/>
          <w:szCs w:val="24"/>
          <w:u w:val="single"/>
        </w:rPr>
        <w:t>«Лохматый пёс».</w:t>
      </w:r>
    </w:p>
    <w:p w:rsidR="004E7218" w:rsidRDefault="00335A0B" w:rsidP="004E72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5A0B">
        <w:rPr>
          <w:rFonts w:ascii="Times New Roman" w:hAnsi="Times New Roman" w:cs="Times New Roman"/>
          <w:sz w:val="24"/>
          <w:szCs w:val="24"/>
        </w:rPr>
        <w:t>В начале игры с помощью считалочки выбирается «пес». Если дети играют в первый раз, то рол</w:t>
      </w:r>
      <w:r>
        <w:rPr>
          <w:rFonts w:ascii="Times New Roman" w:hAnsi="Times New Roman" w:cs="Times New Roman"/>
          <w:sz w:val="24"/>
          <w:szCs w:val="24"/>
        </w:rPr>
        <w:t xml:space="preserve">ь «пса» берет на себя взрослый. </w:t>
      </w:r>
      <w:r w:rsidRPr="00335A0B">
        <w:rPr>
          <w:rFonts w:ascii="Times New Roman" w:hAnsi="Times New Roman" w:cs="Times New Roman"/>
          <w:sz w:val="24"/>
          <w:szCs w:val="24"/>
        </w:rPr>
        <w:t xml:space="preserve">Затем необходимо выбрать место для «конуры». Там наш «пес» будет отдыхать. </w:t>
      </w:r>
      <w:r w:rsidR="004E7218">
        <w:rPr>
          <w:rFonts w:ascii="Times New Roman" w:hAnsi="Times New Roman" w:cs="Times New Roman"/>
          <w:sz w:val="24"/>
          <w:szCs w:val="24"/>
        </w:rPr>
        <w:t xml:space="preserve">Можно для «конуры» использовать спортивные дуги. </w:t>
      </w:r>
      <w:r w:rsidRPr="00335A0B">
        <w:rPr>
          <w:rFonts w:ascii="Times New Roman" w:hAnsi="Times New Roman" w:cs="Times New Roman"/>
          <w:sz w:val="24"/>
          <w:szCs w:val="24"/>
        </w:rPr>
        <w:t xml:space="preserve">Также необходимо </w:t>
      </w:r>
      <w:r w:rsidR="004E7218">
        <w:rPr>
          <w:rFonts w:ascii="Times New Roman" w:hAnsi="Times New Roman" w:cs="Times New Roman"/>
          <w:sz w:val="24"/>
          <w:szCs w:val="24"/>
        </w:rPr>
        <w:t>обозначить место,</w:t>
      </w:r>
      <w:r w:rsidRPr="00335A0B">
        <w:rPr>
          <w:rFonts w:ascii="Times New Roman" w:hAnsi="Times New Roman" w:cs="Times New Roman"/>
          <w:sz w:val="24"/>
          <w:szCs w:val="24"/>
        </w:rPr>
        <w:t xml:space="preserve"> где дети будут прятаться от «пса» и куда ему нельзя забегать.</w:t>
      </w:r>
      <w:r w:rsidR="004E7218">
        <w:rPr>
          <w:rFonts w:ascii="Times New Roman" w:hAnsi="Times New Roman" w:cs="Times New Roman"/>
          <w:sz w:val="24"/>
          <w:szCs w:val="24"/>
        </w:rPr>
        <w:t xml:space="preserve"> Это также можно сделать с помощью дуг.</w:t>
      </w:r>
    </w:p>
    <w:p w:rsidR="004E7218" w:rsidRDefault="00335A0B" w:rsidP="004E72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5A0B">
        <w:rPr>
          <w:rFonts w:ascii="Times New Roman" w:hAnsi="Times New Roman" w:cs="Times New Roman"/>
          <w:sz w:val="24"/>
          <w:szCs w:val="24"/>
        </w:rPr>
        <w:t xml:space="preserve">После всех приготовлений </w:t>
      </w:r>
      <w:r w:rsidR="004E7218">
        <w:rPr>
          <w:rFonts w:ascii="Times New Roman" w:hAnsi="Times New Roman" w:cs="Times New Roman"/>
          <w:sz w:val="24"/>
          <w:szCs w:val="24"/>
        </w:rPr>
        <w:t>«</w:t>
      </w:r>
      <w:r w:rsidRPr="00335A0B">
        <w:rPr>
          <w:rFonts w:ascii="Times New Roman" w:hAnsi="Times New Roman" w:cs="Times New Roman"/>
          <w:sz w:val="24"/>
          <w:szCs w:val="24"/>
        </w:rPr>
        <w:t>пес</w:t>
      </w:r>
      <w:r w:rsidR="004E7218">
        <w:rPr>
          <w:rFonts w:ascii="Times New Roman" w:hAnsi="Times New Roman" w:cs="Times New Roman"/>
          <w:sz w:val="24"/>
          <w:szCs w:val="24"/>
        </w:rPr>
        <w:t>»</w:t>
      </w:r>
      <w:r w:rsidRPr="00335A0B">
        <w:rPr>
          <w:rFonts w:ascii="Times New Roman" w:hAnsi="Times New Roman" w:cs="Times New Roman"/>
          <w:sz w:val="24"/>
          <w:szCs w:val="24"/>
        </w:rPr>
        <w:t xml:space="preserve"> садится или ложится в «конуру», закры</w:t>
      </w:r>
      <w:r w:rsidR="004E7218">
        <w:rPr>
          <w:rFonts w:ascii="Times New Roman" w:hAnsi="Times New Roman" w:cs="Times New Roman"/>
          <w:sz w:val="24"/>
          <w:szCs w:val="24"/>
        </w:rPr>
        <w:t>вает глаза и делает вид,</w:t>
      </w:r>
      <w:r w:rsidRPr="00335A0B">
        <w:rPr>
          <w:rFonts w:ascii="Times New Roman" w:hAnsi="Times New Roman" w:cs="Times New Roman"/>
          <w:sz w:val="24"/>
          <w:szCs w:val="24"/>
        </w:rPr>
        <w:t xml:space="preserve"> что спит.</w:t>
      </w:r>
      <w:r w:rsidR="004E7218">
        <w:rPr>
          <w:rFonts w:ascii="Times New Roman" w:hAnsi="Times New Roman" w:cs="Times New Roman"/>
          <w:sz w:val="24"/>
          <w:szCs w:val="24"/>
        </w:rPr>
        <w:t xml:space="preserve"> </w:t>
      </w:r>
      <w:r w:rsidRPr="00335A0B">
        <w:rPr>
          <w:rFonts w:ascii="Times New Roman" w:hAnsi="Times New Roman" w:cs="Times New Roman"/>
          <w:sz w:val="24"/>
          <w:szCs w:val="24"/>
        </w:rPr>
        <w:t>Дети берутся за руки и цепочкой идут к псу, г</w:t>
      </w:r>
      <w:r w:rsidR="004E7218">
        <w:rPr>
          <w:rFonts w:ascii="Times New Roman" w:hAnsi="Times New Roman" w:cs="Times New Roman"/>
          <w:sz w:val="24"/>
          <w:szCs w:val="24"/>
        </w:rPr>
        <w:t>ромко рассказывая такой стишок:</w:t>
      </w:r>
    </w:p>
    <w:p w:rsidR="00335A0B" w:rsidRPr="00335A0B" w:rsidRDefault="00335A0B" w:rsidP="004E72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5A0B">
        <w:rPr>
          <w:rFonts w:ascii="Times New Roman" w:hAnsi="Times New Roman" w:cs="Times New Roman"/>
          <w:sz w:val="24"/>
          <w:szCs w:val="24"/>
        </w:rPr>
        <w:t>Вот лежит лохматый пес,</w:t>
      </w:r>
    </w:p>
    <w:p w:rsidR="00335A0B" w:rsidRPr="00335A0B" w:rsidRDefault="00335A0B" w:rsidP="00335A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5A0B">
        <w:rPr>
          <w:rFonts w:ascii="Times New Roman" w:hAnsi="Times New Roman" w:cs="Times New Roman"/>
          <w:sz w:val="24"/>
          <w:szCs w:val="24"/>
        </w:rPr>
        <w:t xml:space="preserve">В лапы </w:t>
      </w:r>
      <w:proofErr w:type="gramStart"/>
      <w:r w:rsidRPr="00335A0B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335A0B">
        <w:rPr>
          <w:rFonts w:ascii="Times New Roman" w:hAnsi="Times New Roman" w:cs="Times New Roman"/>
          <w:sz w:val="24"/>
          <w:szCs w:val="24"/>
        </w:rPr>
        <w:t xml:space="preserve"> уткнувши нос.</w:t>
      </w:r>
    </w:p>
    <w:p w:rsidR="00335A0B" w:rsidRPr="00335A0B" w:rsidRDefault="00335A0B" w:rsidP="00335A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5A0B">
        <w:rPr>
          <w:rFonts w:ascii="Times New Roman" w:hAnsi="Times New Roman" w:cs="Times New Roman"/>
          <w:sz w:val="24"/>
          <w:szCs w:val="24"/>
        </w:rPr>
        <w:t>Тихо, смирно он лежит,</w:t>
      </w:r>
    </w:p>
    <w:p w:rsidR="00335A0B" w:rsidRPr="00335A0B" w:rsidRDefault="00335A0B" w:rsidP="00335A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5A0B">
        <w:rPr>
          <w:rFonts w:ascii="Times New Roman" w:hAnsi="Times New Roman" w:cs="Times New Roman"/>
          <w:sz w:val="24"/>
          <w:szCs w:val="24"/>
        </w:rPr>
        <w:t>То ли дремлет, то ли спит.</w:t>
      </w:r>
    </w:p>
    <w:p w:rsidR="00335A0B" w:rsidRPr="00335A0B" w:rsidRDefault="00335A0B" w:rsidP="00335A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5A0B">
        <w:rPr>
          <w:rFonts w:ascii="Times New Roman" w:hAnsi="Times New Roman" w:cs="Times New Roman"/>
          <w:sz w:val="24"/>
          <w:szCs w:val="24"/>
        </w:rPr>
        <w:t>Подойдем к нему, разбудим и посмотрим, что-то будет?</w:t>
      </w:r>
    </w:p>
    <w:p w:rsidR="004E7218" w:rsidRDefault="004E7218" w:rsidP="00335A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35A0B" w:rsidRPr="00335A0B" w:rsidRDefault="00335A0B" w:rsidP="004E72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5A0B">
        <w:rPr>
          <w:rFonts w:ascii="Times New Roman" w:hAnsi="Times New Roman" w:cs="Times New Roman"/>
          <w:sz w:val="24"/>
          <w:szCs w:val="24"/>
        </w:rPr>
        <w:t>На последних словах стишка дети должны до</w:t>
      </w:r>
      <w:r w:rsidR="004E7218">
        <w:rPr>
          <w:rFonts w:ascii="Times New Roman" w:hAnsi="Times New Roman" w:cs="Times New Roman"/>
          <w:sz w:val="24"/>
          <w:szCs w:val="24"/>
        </w:rPr>
        <w:t xml:space="preserve">тронуться рукой до спящего «пса». </w:t>
      </w:r>
      <w:r w:rsidRPr="00335A0B">
        <w:rPr>
          <w:rFonts w:ascii="Times New Roman" w:hAnsi="Times New Roman" w:cs="Times New Roman"/>
          <w:sz w:val="24"/>
          <w:szCs w:val="24"/>
        </w:rPr>
        <w:t xml:space="preserve">После этого </w:t>
      </w:r>
      <w:r w:rsidR="004E7218">
        <w:rPr>
          <w:rFonts w:ascii="Times New Roman" w:hAnsi="Times New Roman" w:cs="Times New Roman"/>
          <w:sz w:val="24"/>
          <w:szCs w:val="24"/>
        </w:rPr>
        <w:t>«</w:t>
      </w:r>
      <w:r w:rsidRPr="00335A0B">
        <w:rPr>
          <w:rFonts w:ascii="Times New Roman" w:hAnsi="Times New Roman" w:cs="Times New Roman"/>
          <w:sz w:val="24"/>
          <w:szCs w:val="24"/>
        </w:rPr>
        <w:t>пес</w:t>
      </w:r>
      <w:r w:rsidR="004E7218">
        <w:rPr>
          <w:rFonts w:ascii="Times New Roman" w:hAnsi="Times New Roman" w:cs="Times New Roman"/>
          <w:sz w:val="24"/>
          <w:szCs w:val="24"/>
        </w:rPr>
        <w:t>»</w:t>
      </w:r>
      <w:r w:rsidRPr="00335A0B">
        <w:rPr>
          <w:rFonts w:ascii="Times New Roman" w:hAnsi="Times New Roman" w:cs="Times New Roman"/>
          <w:sz w:val="24"/>
          <w:szCs w:val="24"/>
        </w:rPr>
        <w:t xml:space="preserve"> просыпается, начинает громко лаять и гонится за ребятами. Дети убегают и прячутся в свой домик.</w:t>
      </w:r>
    </w:p>
    <w:p w:rsidR="00662D11" w:rsidRDefault="00662D11" w:rsidP="00CF3A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E7218" w:rsidRPr="004E7218" w:rsidRDefault="004E7218" w:rsidP="00CF3A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4E7218">
        <w:rPr>
          <w:rFonts w:ascii="Times New Roman" w:hAnsi="Times New Roman" w:cs="Times New Roman"/>
          <w:sz w:val="24"/>
          <w:szCs w:val="24"/>
          <w:u w:val="single"/>
        </w:rPr>
        <w:t>Игра «Медведь и пчёлы».</w:t>
      </w:r>
    </w:p>
    <w:p w:rsidR="00662D11" w:rsidRDefault="004E7218" w:rsidP="00CF3A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7218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ьи</w:t>
      </w:r>
      <w:r w:rsidRPr="004E721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спортивные дуги</w:t>
      </w:r>
      <w:r w:rsidRPr="004E7218">
        <w:rPr>
          <w:rFonts w:ascii="Times New Roman" w:hAnsi="Times New Roman" w:cs="Times New Roman"/>
          <w:sz w:val="24"/>
          <w:szCs w:val="24"/>
        </w:rPr>
        <w:t>) наход</w:t>
      </w:r>
      <w:r w:rsidR="003820EF">
        <w:rPr>
          <w:rFonts w:ascii="Times New Roman" w:hAnsi="Times New Roman" w:cs="Times New Roman"/>
          <w:sz w:val="24"/>
          <w:szCs w:val="24"/>
        </w:rPr>
        <w:t>я</w:t>
      </w:r>
      <w:r w:rsidRPr="004E7218">
        <w:rPr>
          <w:rFonts w:ascii="Times New Roman" w:hAnsi="Times New Roman" w:cs="Times New Roman"/>
          <w:sz w:val="24"/>
          <w:szCs w:val="24"/>
        </w:rPr>
        <w:t xml:space="preserve">тся на одной стороне площадки. На противоположной стороне </w:t>
      </w:r>
      <w:r w:rsidR="003820EF">
        <w:rPr>
          <w:rFonts w:ascii="Times New Roman" w:hAnsi="Times New Roman" w:cs="Times New Roman"/>
          <w:sz w:val="24"/>
          <w:szCs w:val="24"/>
        </w:rPr>
        <w:t>-</w:t>
      </w:r>
      <w:r w:rsidRPr="004E7218">
        <w:rPr>
          <w:rFonts w:ascii="Times New Roman" w:hAnsi="Times New Roman" w:cs="Times New Roman"/>
          <w:sz w:val="24"/>
          <w:szCs w:val="24"/>
        </w:rPr>
        <w:t xml:space="preserve"> луг. В стороне </w:t>
      </w:r>
      <w:r w:rsidR="003820EF">
        <w:rPr>
          <w:rFonts w:ascii="Times New Roman" w:hAnsi="Times New Roman" w:cs="Times New Roman"/>
          <w:sz w:val="24"/>
          <w:szCs w:val="24"/>
        </w:rPr>
        <w:t>-</w:t>
      </w:r>
      <w:r w:rsidRPr="004E7218">
        <w:rPr>
          <w:rFonts w:ascii="Times New Roman" w:hAnsi="Times New Roman" w:cs="Times New Roman"/>
          <w:sz w:val="24"/>
          <w:szCs w:val="24"/>
        </w:rPr>
        <w:t xml:space="preserve"> медвежья берлога. Одновременно в игре участвует не более 12</w:t>
      </w:r>
      <w:r w:rsidR="003820EF">
        <w:rPr>
          <w:rFonts w:ascii="Times New Roman" w:hAnsi="Times New Roman" w:cs="Times New Roman"/>
          <w:sz w:val="24"/>
          <w:szCs w:val="24"/>
        </w:rPr>
        <w:t>-</w:t>
      </w:r>
      <w:r w:rsidRPr="004E7218">
        <w:rPr>
          <w:rFonts w:ascii="Times New Roman" w:hAnsi="Times New Roman" w:cs="Times New Roman"/>
          <w:sz w:val="24"/>
          <w:szCs w:val="24"/>
        </w:rPr>
        <w:t xml:space="preserve">15 человек. Играющие делятся на 2 неравные группы. Большинство из них пчелы, которые живут в улье. Медведи </w:t>
      </w:r>
      <w:r w:rsidR="003820EF">
        <w:rPr>
          <w:rFonts w:ascii="Times New Roman" w:hAnsi="Times New Roman" w:cs="Times New Roman"/>
          <w:sz w:val="24"/>
          <w:szCs w:val="24"/>
        </w:rPr>
        <w:t>-</w:t>
      </w:r>
      <w:r w:rsidRPr="004E7218">
        <w:rPr>
          <w:rFonts w:ascii="Times New Roman" w:hAnsi="Times New Roman" w:cs="Times New Roman"/>
          <w:sz w:val="24"/>
          <w:szCs w:val="24"/>
        </w:rPr>
        <w:t xml:space="preserve"> в берлоге. По условному сигналу пчелы вылетают из уль</w:t>
      </w:r>
      <w:r w:rsidR="003820EF">
        <w:rPr>
          <w:rFonts w:ascii="Times New Roman" w:hAnsi="Times New Roman" w:cs="Times New Roman"/>
          <w:sz w:val="24"/>
          <w:szCs w:val="24"/>
        </w:rPr>
        <w:t>ев</w:t>
      </w:r>
      <w:r w:rsidRPr="004E7218">
        <w:rPr>
          <w:rFonts w:ascii="Times New Roman" w:hAnsi="Times New Roman" w:cs="Times New Roman"/>
          <w:sz w:val="24"/>
          <w:szCs w:val="24"/>
        </w:rPr>
        <w:t xml:space="preserve">, летят на </w:t>
      </w:r>
      <w:r w:rsidRPr="004E7218">
        <w:rPr>
          <w:rFonts w:ascii="Times New Roman" w:hAnsi="Times New Roman" w:cs="Times New Roman"/>
          <w:sz w:val="24"/>
          <w:szCs w:val="24"/>
        </w:rPr>
        <w:lastRenderedPageBreak/>
        <w:t>луг за медом и жужжат. Как улетят, медведи выбегают из берлоги и забираются в ул</w:t>
      </w:r>
      <w:r w:rsidR="003820EF">
        <w:rPr>
          <w:rFonts w:ascii="Times New Roman" w:hAnsi="Times New Roman" w:cs="Times New Roman"/>
          <w:sz w:val="24"/>
          <w:szCs w:val="24"/>
        </w:rPr>
        <w:t>ьи</w:t>
      </w:r>
      <w:r w:rsidRPr="004E7218">
        <w:rPr>
          <w:rFonts w:ascii="Times New Roman" w:hAnsi="Times New Roman" w:cs="Times New Roman"/>
          <w:sz w:val="24"/>
          <w:szCs w:val="24"/>
        </w:rPr>
        <w:t xml:space="preserve"> (</w:t>
      </w:r>
      <w:r w:rsidR="003820EF">
        <w:rPr>
          <w:rFonts w:ascii="Times New Roman" w:hAnsi="Times New Roman" w:cs="Times New Roman"/>
          <w:sz w:val="24"/>
          <w:szCs w:val="24"/>
        </w:rPr>
        <w:t>подлезают под дуги</w:t>
      </w:r>
      <w:r w:rsidRPr="004E7218">
        <w:rPr>
          <w:rFonts w:ascii="Times New Roman" w:hAnsi="Times New Roman" w:cs="Times New Roman"/>
          <w:sz w:val="24"/>
          <w:szCs w:val="24"/>
        </w:rPr>
        <w:t>) и лакомятся медом. Как только воспитатель подаст сигнал «медведи», пчелы летят к ульям, а медведи убегают в берлогу. Не успевших спрятаться</w:t>
      </w:r>
      <w:r w:rsidR="003820EF">
        <w:rPr>
          <w:rFonts w:ascii="Times New Roman" w:hAnsi="Times New Roman" w:cs="Times New Roman"/>
          <w:sz w:val="24"/>
          <w:szCs w:val="24"/>
        </w:rPr>
        <w:t xml:space="preserve"> медведей,</w:t>
      </w:r>
      <w:r w:rsidRPr="004E7218">
        <w:rPr>
          <w:rFonts w:ascii="Times New Roman" w:hAnsi="Times New Roman" w:cs="Times New Roman"/>
          <w:sz w:val="24"/>
          <w:szCs w:val="24"/>
        </w:rPr>
        <w:t xml:space="preserve"> пчелы жалят (дотрагиваются рукой). Потом игра возобновляется. Ужаленные медведи не участвуют в очередной игре.</w:t>
      </w:r>
    </w:p>
    <w:p w:rsidR="003820EF" w:rsidRDefault="003820EF" w:rsidP="00CF3A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820EF" w:rsidRDefault="003820EF" w:rsidP="003820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3820EF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3820EF">
        <w:rPr>
          <w:rFonts w:ascii="Times New Roman" w:hAnsi="Times New Roman" w:cs="Times New Roman"/>
          <w:sz w:val="24"/>
          <w:szCs w:val="24"/>
          <w:u w:val="single"/>
        </w:rPr>
        <w:t>гра «Волк во рву»</w:t>
      </w:r>
      <w:r w:rsidRPr="003820E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820EF" w:rsidRPr="003820EF" w:rsidRDefault="003820EF" w:rsidP="003820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3820EF">
        <w:rPr>
          <w:rFonts w:ascii="Times New Roman" w:hAnsi="Times New Roman" w:cs="Times New Roman"/>
          <w:sz w:val="24"/>
          <w:szCs w:val="24"/>
        </w:rPr>
        <w:t>Поперек зала</w:t>
      </w:r>
      <w:r>
        <w:rPr>
          <w:rFonts w:ascii="Times New Roman" w:hAnsi="Times New Roman" w:cs="Times New Roman"/>
          <w:sz w:val="24"/>
          <w:szCs w:val="24"/>
        </w:rPr>
        <w:t xml:space="preserve"> с помощью спортивных дуг </w:t>
      </w:r>
      <w:r w:rsidRPr="003820EF">
        <w:rPr>
          <w:rFonts w:ascii="Times New Roman" w:hAnsi="Times New Roman" w:cs="Times New Roman"/>
          <w:sz w:val="24"/>
          <w:szCs w:val="24"/>
        </w:rPr>
        <w:t xml:space="preserve">обозначен ров. В нем находится водящий - волк. Остальные дети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820EF">
        <w:rPr>
          <w:rFonts w:ascii="Times New Roman" w:hAnsi="Times New Roman" w:cs="Times New Roman"/>
          <w:sz w:val="24"/>
          <w:szCs w:val="24"/>
        </w:rPr>
        <w:t xml:space="preserve"> козы. Они живут в доме (стоят за чертой вдоль границы зала). На противоположной стороне зала линией отделено поле. На слова «Козы, в поле, волк во рву!» дети бегут из дома в поле и </w:t>
      </w:r>
      <w:r>
        <w:rPr>
          <w:rFonts w:ascii="Times New Roman" w:hAnsi="Times New Roman" w:cs="Times New Roman"/>
          <w:sz w:val="24"/>
          <w:szCs w:val="24"/>
        </w:rPr>
        <w:t>перелезают</w:t>
      </w:r>
      <w:r w:rsidRPr="003820EF">
        <w:rPr>
          <w:rFonts w:ascii="Times New Roman" w:hAnsi="Times New Roman" w:cs="Times New Roman"/>
          <w:sz w:val="24"/>
          <w:szCs w:val="24"/>
        </w:rPr>
        <w:t xml:space="preserve"> по дороге через ров. Волк бегает во рву, стараясь осалить прыгающих коз. </w:t>
      </w:r>
      <w:proofErr w:type="spellStart"/>
      <w:proofErr w:type="gramStart"/>
      <w:r w:rsidRPr="003820E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820EF">
        <w:rPr>
          <w:rFonts w:ascii="Times New Roman" w:hAnsi="Times New Roman" w:cs="Times New Roman"/>
          <w:sz w:val="24"/>
          <w:szCs w:val="24"/>
        </w:rPr>
        <w:t>саленный</w:t>
      </w:r>
      <w:proofErr w:type="spellEnd"/>
      <w:r w:rsidRPr="00382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820EF">
        <w:rPr>
          <w:rFonts w:ascii="Times New Roman" w:hAnsi="Times New Roman" w:cs="Times New Roman"/>
          <w:sz w:val="24"/>
          <w:szCs w:val="24"/>
        </w:rPr>
        <w:t>ходит в сторону. Воспитатель говорит: «Козы, домой!» Козы бегут домой, пере</w:t>
      </w:r>
      <w:r>
        <w:rPr>
          <w:rFonts w:ascii="Times New Roman" w:hAnsi="Times New Roman" w:cs="Times New Roman"/>
          <w:sz w:val="24"/>
          <w:szCs w:val="24"/>
        </w:rPr>
        <w:t>лезая</w:t>
      </w:r>
      <w:r w:rsidRPr="003820EF">
        <w:rPr>
          <w:rFonts w:ascii="Times New Roman" w:hAnsi="Times New Roman" w:cs="Times New Roman"/>
          <w:sz w:val="24"/>
          <w:szCs w:val="24"/>
        </w:rPr>
        <w:t xml:space="preserve"> по пути через ров. После 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820EF">
        <w:rPr>
          <w:rFonts w:ascii="Times New Roman" w:hAnsi="Times New Roman" w:cs="Times New Roman"/>
          <w:sz w:val="24"/>
          <w:szCs w:val="24"/>
        </w:rPr>
        <w:t>3 перебежек выбирается или назначается другой водящий.</w:t>
      </w:r>
    </w:p>
    <w:p w:rsidR="003820EF" w:rsidRDefault="003820EF" w:rsidP="003820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820EF" w:rsidRPr="003410D7" w:rsidRDefault="003410D7" w:rsidP="003820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3410D7">
        <w:rPr>
          <w:rFonts w:ascii="Times New Roman" w:hAnsi="Times New Roman" w:cs="Times New Roman"/>
          <w:sz w:val="24"/>
          <w:szCs w:val="24"/>
          <w:u w:val="single"/>
        </w:rPr>
        <w:t>Игра «Кто скорее добежит».</w:t>
      </w:r>
    </w:p>
    <w:p w:rsidR="003410D7" w:rsidRDefault="003410D7" w:rsidP="003410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10D7">
        <w:rPr>
          <w:rFonts w:ascii="Times New Roman" w:hAnsi="Times New Roman" w:cs="Times New Roman"/>
          <w:sz w:val="24"/>
          <w:szCs w:val="24"/>
        </w:rPr>
        <w:t>Все играющие сидят на стульях. На расстоянии 5-6 шагов от края площадки проводится черта, за</w:t>
      </w:r>
      <w:r>
        <w:rPr>
          <w:rFonts w:ascii="Times New Roman" w:hAnsi="Times New Roman" w:cs="Times New Roman"/>
          <w:sz w:val="24"/>
          <w:szCs w:val="24"/>
        </w:rPr>
        <w:t xml:space="preserve"> которую становятся 4-5 детей. </w:t>
      </w:r>
      <w:r w:rsidRPr="003410D7">
        <w:rPr>
          <w:rFonts w:ascii="Times New Roman" w:hAnsi="Times New Roman" w:cs="Times New Roman"/>
          <w:sz w:val="24"/>
          <w:szCs w:val="24"/>
        </w:rPr>
        <w:t xml:space="preserve">На противоположной стороне площадки на расстоянии 18-20 шагов от черты против каждого ставят стул, на который кладут флажок. Стулья стоят на одной линии. </w:t>
      </w:r>
    </w:p>
    <w:p w:rsidR="003410D7" w:rsidRDefault="003410D7" w:rsidP="003410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10D7">
        <w:rPr>
          <w:rFonts w:ascii="Times New Roman" w:hAnsi="Times New Roman" w:cs="Times New Roman"/>
          <w:sz w:val="24"/>
          <w:szCs w:val="24"/>
        </w:rPr>
        <w:t>По сигналу воспитателя (удар в бубен или хлопок или при словах «раз, два, три – беги!») дети бегут к флажкам, берут 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0D7">
        <w:rPr>
          <w:rFonts w:ascii="Times New Roman" w:hAnsi="Times New Roman" w:cs="Times New Roman"/>
          <w:sz w:val="24"/>
          <w:szCs w:val="24"/>
        </w:rPr>
        <w:t xml:space="preserve"> поднимают вверх, потом кладут обратно. </w:t>
      </w:r>
    </w:p>
    <w:p w:rsidR="003410D7" w:rsidRPr="003410D7" w:rsidRDefault="003410D7" w:rsidP="003410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10D7">
        <w:rPr>
          <w:rFonts w:ascii="Times New Roman" w:hAnsi="Times New Roman" w:cs="Times New Roman"/>
          <w:sz w:val="24"/>
          <w:szCs w:val="24"/>
        </w:rPr>
        <w:t xml:space="preserve">Воспитатель отмечает, какие дети раньше других подняли флажок. Затем все бежавшие садятся на стулья, а на их место становятся за черту следующие 4-5 человек. </w:t>
      </w:r>
    </w:p>
    <w:p w:rsidR="003410D7" w:rsidRPr="003410D7" w:rsidRDefault="003410D7" w:rsidP="003410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10D7">
        <w:rPr>
          <w:rFonts w:ascii="Times New Roman" w:hAnsi="Times New Roman" w:cs="Times New Roman"/>
          <w:sz w:val="24"/>
          <w:szCs w:val="24"/>
        </w:rPr>
        <w:t xml:space="preserve">Игра заканчивается, когда все дети пробегут по одному разу за флажками. </w:t>
      </w:r>
    </w:p>
    <w:p w:rsidR="003410D7" w:rsidRDefault="003410D7" w:rsidP="003410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10D7">
        <w:rPr>
          <w:rFonts w:ascii="Times New Roman" w:hAnsi="Times New Roman" w:cs="Times New Roman"/>
          <w:sz w:val="24"/>
          <w:szCs w:val="24"/>
        </w:rPr>
        <w:t xml:space="preserve">Примечание: Когда дети хорошо освоят этот вариант игры, рекомендуется внести усложнение: на пути к флажку ставятся </w:t>
      </w:r>
      <w:r>
        <w:rPr>
          <w:rFonts w:ascii="Times New Roman" w:hAnsi="Times New Roman" w:cs="Times New Roman"/>
          <w:sz w:val="24"/>
          <w:szCs w:val="24"/>
        </w:rPr>
        <w:t>спортивные дуги</w:t>
      </w:r>
      <w:r w:rsidRPr="003410D7">
        <w:rPr>
          <w:rFonts w:ascii="Times New Roman" w:hAnsi="Times New Roman" w:cs="Times New Roman"/>
          <w:sz w:val="24"/>
          <w:szCs w:val="24"/>
        </w:rPr>
        <w:t>. Дети подлезают под н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3410D7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3410D7">
        <w:rPr>
          <w:rFonts w:ascii="Times New Roman" w:hAnsi="Times New Roman" w:cs="Times New Roman"/>
          <w:sz w:val="24"/>
          <w:szCs w:val="24"/>
        </w:rPr>
        <w:t>касаясь</w:t>
      </w:r>
      <w:proofErr w:type="gramEnd"/>
      <w:r w:rsidRPr="003410D7">
        <w:rPr>
          <w:rFonts w:ascii="Times New Roman" w:hAnsi="Times New Roman" w:cs="Times New Roman"/>
          <w:sz w:val="24"/>
          <w:szCs w:val="24"/>
        </w:rPr>
        <w:t xml:space="preserve"> пола руками, выпрямляются и бегут дальше к флажку.</w:t>
      </w:r>
    </w:p>
    <w:p w:rsidR="003410D7" w:rsidRDefault="003410D7" w:rsidP="003410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10D7" w:rsidRDefault="003410D7" w:rsidP="003410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3410D7">
        <w:rPr>
          <w:rFonts w:ascii="Times New Roman" w:hAnsi="Times New Roman" w:cs="Times New Roman"/>
          <w:sz w:val="24"/>
          <w:szCs w:val="24"/>
          <w:u w:val="single"/>
        </w:rPr>
        <w:t>Игра «Кот и мыши».</w:t>
      </w:r>
    </w:p>
    <w:p w:rsidR="003410D7" w:rsidRPr="003410D7" w:rsidRDefault="003410D7" w:rsidP="003410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3410D7">
        <w:rPr>
          <w:rFonts w:ascii="Times New Roman" w:hAnsi="Times New Roman" w:cs="Times New Roman"/>
          <w:sz w:val="24"/>
          <w:szCs w:val="24"/>
        </w:rPr>
        <w:t xml:space="preserve">Из числа играющих выбирается водящий – «Кот» или «Кошка». Он </w:t>
      </w:r>
      <w:r>
        <w:rPr>
          <w:rFonts w:ascii="Times New Roman" w:hAnsi="Times New Roman" w:cs="Times New Roman"/>
          <w:sz w:val="24"/>
          <w:szCs w:val="24"/>
        </w:rPr>
        <w:t>изображает,</w:t>
      </w:r>
      <w:r w:rsidRPr="003410D7">
        <w:rPr>
          <w:rFonts w:ascii="Times New Roman" w:hAnsi="Times New Roman" w:cs="Times New Roman"/>
          <w:sz w:val="24"/>
          <w:szCs w:val="24"/>
        </w:rPr>
        <w:t xml:space="preserve"> будто дремлет. Остальные дети – «Мыши». Мыши сидят в норках (</w:t>
      </w:r>
      <w:r>
        <w:rPr>
          <w:rFonts w:ascii="Times New Roman" w:hAnsi="Times New Roman" w:cs="Times New Roman"/>
          <w:sz w:val="24"/>
          <w:szCs w:val="24"/>
        </w:rPr>
        <w:t>используются спортивные дуги</w:t>
      </w:r>
      <w:r w:rsidRPr="003410D7">
        <w:rPr>
          <w:rFonts w:ascii="Times New Roman" w:hAnsi="Times New Roman" w:cs="Times New Roman"/>
          <w:sz w:val="24"/>
          <w:szCs w:val="24"/>
        </w:rPr>
        <w:t>).</w:t>
      </w:r>
    </w:p>
    <w:p w:rsidR="003410D7" w:rsidRPr="003410D7" w:rsidRDefault="003410D7" w:rsidP="003410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10D7">
        <w:rPr>
          <w:rFonts w:ascii="Times New Roman" w:hAnsi="Times New Roman" w:cs="Times New Roman"/>
          <w:sz w:val="24"/>
          <w:szCs w:val="24"/>
        </w:rPr>
        <w:t xml:space="preserve">По сигналу мышки выбегают из норки, подлезая под </w:t>
      </w:r>
      <w:r>
        <w:rPr>
          <w:rFonts w:ascii="Times New Roman" w:hAnsi="Times New Roman" w:cs="Times New Roman"/>
          <w:sz w:val="24"/>
          <w:szCs w:val="24"/>
        </w:rPr>
        <w:t>дуги</w:t>
      </w:r>
      <w:r w:rsidRPr="003410D7">
        <w:rPr>
          <w:rFonts w:ascii="Times New Roman" w:hAnsi="Times New Roman" w:cs="Times New Roman"/>
          <w:sz w:val="24"/>
          <w:szCs w:val="24"/>
        </w:rPr>
        <w:t>, и направляются в сторону кошки. При этом они приговаривают:</w:t>
      </w:r>
    </w:p>
    <w:p w:rsidR="003410D7" w:rsidRPr="003410D7" w:rsidRDefault="003410D7" w:rsidP="003410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10D7" w:rsidRDefault="003410D7" w:rsidP="003410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Кошка мышек сторожит,</w:t>
      </w:r>
    </w:p>
    <w:p w:rsidR="003410D7" w:rsidRPr="003410D7" w:rsidRDefault="003410D7" w:rsidP="003410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10D7">
        <w:rPr>
          <w:rFonts w:ascii="Times New Roman" w:hAnsi="Times New Roman" w:cs="Times New Roman"/>
          <w:sz w:val="24"/>
          <w:szCs w:val="24"/>
        </w:rPr>
        <w:t>Притворилась, будто спит.</w:t>
      </w:r>
    </w:p>
    <w:p w:rsidR="003410D7" w:rsidRPr="003410D7" w:rsidRDefault="003410D7" w:rsidP="003410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10D7">
        <w:rPr>
          <w:rFonts w:ascii="Times New Roman" w:hAnsi="Times New Roman" w:cs="Times New Roman"/>
          <w:sz w:val="24"/>
          <w:szCs w:val="24"/>
        </w:rPr>
        <w:t>Не боятся мыши кошки,</w:t>
      </w:r>
    </w:p>
    <w:p w:rsidR="003410D7" w:rsidRPr="003410D7" w:rsidRDefault="003410D7" w:rsidP="003410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10D7">
        <w:rPr>
          <w:rFonts w:ascii="Times New Roman" w:hAnsi="Times New Roman" w:cs="Times New Roman"/>
          <w:sz w:val="24"/>
          <w:szCs w:val="24"/>
        </w:rPr>
        <w:t>И шагают по дорожке.</w:t>
      </w:r>
    </w:p>
    <w:p w:rsidR="003410D7" w:rsidRPr="003410D7" w:rsidRDefault="003410D7" w:rsidP="003410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10D7">
        <w:rPr>
          <w:rFonts w:ascii="Times New Roman" w:hAnsi="Times New Roman" w:cs="Times New Roman"/>
          <w:sz w:val="24"/>
          <w:szCs w:val="24"/>
        </w:rPr>
        <w:t>Взрослый предостерегает мышек:</w:t>
      </w:r>
    </w:p>
    <w:p w:rsidR="003410D7" w:rsidRPr="003410D7" w:rsidRDefault="003410D7" w:rsidP="003410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10D7">
        <w:rPr>
          <w:rFonts w:ascii="Times New Roman" w:hAnsi="Times New Roman" w:cs="Times New Roman"/>
          <w:sz w:val="24"/>
          <w:szCs w:val="24"/>
        </w:rPr>
        <w:t>Тише – тише, не шумите,</w:t>
      </w:r>
    </w:p>
    <w:p w:rsidR="003410D7" w:rsidRPr="003410D7" w:rsidRDefault="003410D7" w:rsidP="003410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10D7">
        <w:rPr>
          <w:rFonts w:ascii="Times New Roman" w:hAnsi="Times New Roman" w:cs="Times New Roman"/>
          <w:sz w:val="24"/>
          <w:szCs w:val="24"/>
        </w:rPr>
        <w:t>Кошку вы не разбудите,</w:t>
      </w:r>
    </w:p>
    <w:p w:rsidR="003410D7" w:rsidRPr="003410D7" w:rsidRDefault="003410D7" w:rsidP="003410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10D7">
        <w:rPr>
          <w:rFonts w:ascii="Times New Roman" w:hAnsi="Times New Roman" w:cs="Times New Roman"/>
          <w:sz w:val="24"/>
          <w:szCs w:val="24"/>
        </w:rPr>
        <w:t>Раз, два, три – лови!</w:t>
      </w:r>
    </w:p>
    <w:p w:rsidR="003410D7" w:rsidRDefault="003410D7" w:rsidP="003410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10D7">
        <w:rPr>
          <w:rFonts w:ascii="Times New Roman" w:hAnsi="Times New Roman" w:cs="Times New Roman"/>
          <w:sz w:val="24"/>
          <w:szCs w:val="24"/>
        </w:rPr>
        <w:t>После этих слов кошка просыпается, громко мяукает и начинает ловить мышей. Мыши убегают в свои норки. Пойманные дети пропускают один кон игры. Игра повторяется несколько раз со сменой водящего.</w:t>
      </w:r>
    </w:p>
    <w:p w:rsidR="003410D7" w:rsidRDefault="003410D7" w:rsidP="003410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C6866" w:rsidRDefault="00FC6866" w:rsidP="00FC68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FC6866">
        <w:rPr>
          <w:rFonts w:ascii="Times New Roman" w:hAnsi="Times New Roman" w:cs="Times New Roman"/>
          <w:sz w:val="24"/>
          <w:szCs w:val="24"/>
          <w:u w:val="single"/>
        </w:rPr>
        <w:t xml:space="preserve">Игра </w:t>
      </w:r>
      <w:r w:rsidR="003410D7" w:rsidRPr="00FC6866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FC6866">
        <w:rPr>
          <w:rFonts w:ascii="Times New Roman" w:hAnsi="Times New Roman" w:cs="Times New Roman"/>
          <w:sz w:val="24"/>
          <w:szCs w:val="24"/>
          <w:u w:val="single"/>
        </w:rPr>
        <w:t>Доползи до погремушки».</w:t>
      </w:r>
    </w:p>
    <w:p w:rsidR="003410D7" w:rsidRPr="00FC6866" w:rsidRDefault="00FC6866" w:rsidP="00FC68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3410D7" w:rsidRPr="003410D7">
        <w:rPr>
          <w:rFonts w:ascii="Times New Roman" w:hAnsi="Times New Roman" w:cs="Times New Roman"/>
          <w:sz w:val="24"/>
          <w:szCs w:val="24"/>
        </w:rPr>
        <w:t xml:space="preserve">длезть под </w:t>
      </w:r>
      <w:r>
        <w:rPr>
          <w:rFonts w:ascii="Times New Roman" w:hAnsi="Times New Roman" w:cs="Times New Roman"/>
          <w:sz w:val="24"/>
          <w:szCs w:val="24"/>
        </w:rPr>
        <w:t>дугу, д</w:t>
      </w:r>
      <w:r w:rsidR="003410D7" w:rsidRPr="003410D7">
        <w:rPr>
          <w:rFonts w:ascii="Times New Roman" w:hAnsi="Times New Roman" w:cs="Times New Roman"/>
          <w:sz w:val="24"/>
          <w:szCs w:val="24"/>
        </w:rPr>
        <w:t>ополз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3410D7" w:rsidRPr="003410D7">
        <w:rPr>
          <w:rFonts w:ascii="Times New Roman" w:hAnsi="Times New Roman" w:cs="Times New Roman"/>
          <w:sz w:val="24"/>
          <w:szCs w:val="24"/>
        </w:rPr>
        <w:t xml:space="preserve"> до погремушки, вста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3410D7" w:rsidRPr="003410D7">
        <w:rPr>
          <w:rFonts w:ascii="Times New Roman" w:hAnsi="Times New Roman" w:cs="Times New Roman"/>
          <w:sz w:val="24"/>
          <w:szCs w:val="24"/>
        </w:rPr>
        <w:t>, взя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3410D7" w:rsidRPr="003410D7">
        <w:rPr>
          <w:rFonts w:ascii="Times New Roman" w:hAnsi="Times New Roman" w:cs="Times New Roman"/>
          <w:sz w:val="24"/>
          <w:szCs w:val="24"/>
        </w:rPr>
        <w:t xml:space="preserve"> погремушку и погреме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="003410D7" w:rsidRPr="003410D7">
        <w:rPr>
          <w:rFonts w:ascii="Times New Roman" w:hAnsi="Times New Roman" w:cs="Times New Roman"/>
          <w:sz w:val="24"/>
          <w:szCs w:val="24"/>
        </w:rPr>
        <w:t>ею. После показа и объяснения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3410D7" w:rsidRPr="003410D7">
        <w:rPr>
          <w:rFonts w:ascii="Times New Roman" w:hAnsi="Times New Roman" w:cs="Times New Roman"/>
          <w:sz w:val="24"/>
          <w:szCs w:val="24"/>
        </w:rPr>
        <w:t xml:space="preserve"> воспитатель предлагает детям занять исходное положение и по сигналу приступить к выполнению задания. Упражнение повторяется 3 раза.</w:t>
      </w:r>
    </w:p>
    <w:p w:rsidR="003410D7" w:rsidRPr="003410D7" w:rsidRDefault="003410D7" w:rsidP="003410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10D7">
        <w:rPr>
          <w:rFonts w:ascii="Times New Roman" w:hAnsi="Times New Roman" w:cs="Times New Roman"/>
          <w:sz w:val="24"/>
          <w:szCs w:val="24"/>
        </w:rPr>
        <w:lastRenderedPageBreak/>
        <w:t>Правила: не толкаться, выполнять задание по сигналу воспитателя</w:t>
      </w:r>
    </w:p>
    <w:p w:rsidR="003410D7" w:rsidRDefault="003410D7" w:rsidP="003410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C6866" w:rsidRPr="00FC6866" w:rsidRDefault="00FC6866" w:rsidP="00FC68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FC6866">
        <w:rPr>
          <w:rFonts w:ascii="Times New Roman" w:hAnsi="Times New Roman" w:cs="Times New Roman"/>
          <w:sz w:val="24"/>
          <w:szCs w:val="24"/>
          <w:u w:val="single"/>
        </w:rPr>
        <w:t xml:space="preserve">Игра </w:t>
      </w:r>
      <w:r w:rsidRPr="00FC6866">
        <w:rPr>
          <w:rFonts w:ascii="Times New Roman" w:hAnsi="Times New Roman" w:cs="Times New Roman"/>
          <w:sz w:val="24"/>
          <w:szCs w:val="24"/>
          <w:u w:val="single"/>
        </w:rPr>
        <w:t>«Найди свой цвет»</w:t>
      </w:r>
      <w:r w:rsidRPr="00FC686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C6866" w:rsidRDefault="00FC6866" w:rsidP="00FC68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6866">
        <w:rPr>
          <w:rFonts w:ascii="Times New Roman" w:hAnsi="Times New Roman" w:cs="Times New Roman"/>
          <w:sz w:val="24"/>
          <w:szCs w:val="24"/>
        </w:rPr>
        <w:t xml:space="preserve">В трех местах площади </w:t>
      </w:r>
      <w:r>
        <w:rPr>
          <w:rFonts w:ascii="Times New Roman" w:hAnsi="Times New Roman" w:cs="Times New Roman"/>
          <w:sz w:val="24"/>
          <w:szCs w:val="24"/>
        </w:rPr>
        <w:t>поставлены дуги</w:t>
      </w:r>
      <w:r w:rsidRPr="00FC6866">
        <w:rPr>
          <w:rFonts w:ascii="Times New Roman" w:hAnsi="Times New Roman" w:cs="Times New Roman"/>
          <w:sz w:val="24"/>
          <w:szCs w:val="24"/>
        </w:rPr>
        <w:t xml:space="preserve"> разных цветов. Дети делятся на три группы, и кажда</w:t>
      </w:r>
      <w:r>
        <w:rPr>
          <w:rFonts w:ascii="Times New Roman" w:hAnsi="Times New Roman" w:cs="Times New Roman"/>
          <w:sz w:val="24"/>
          <w:szCs w:val="24"/>
        </w:rPr>
        <w:t>я группа занимает место вокруг дуги</w:t>
      </w:r>
      <w:r w:rsidRPr="00FC6866">
        <w:rPr>
          <w:rFonts w:ascii="Times New Roman" w:hAnsi="Times New Roman" w:cs="Times New Roman"/>
          <w:sz w:val="24"/>
          <w:szCs w:val="24"/>
        </w:rPr>
        <w:t xml:space="preserve"> определённого цвета. Воспитатель предлагает запомнить цвет свое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C6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дуги</w:t>
      </w:r>
      <w:r w:rsidRPr="00FC6866">
        <w:rPr>
          <w:rFonts w:ascii="Times New Roman" w:hAnsi="Times New Roman" w:cs="Times New Roman"/>
          <w:sz w:val="24"/>
          <w:szCs w:val="24"/>
        </w:rPr>
        <w:t xml:space="preserve">, затем по сигналу дети разбегаются по всему залу. </w:t>
      </w:r>
      <w:r>
        <w:rPr>
          <w:rFonts w:ascii="Times New Roman" w:hAnsi="Times New Roman" w:cs="Times New Roman"/>
          <w:sz w:val="24"/>
          <w:szCs w:val="24"/>
        </w:rPr>
        <w:t xml:space="preserve">Воспитатель переставляет дуги на новые места. </w:t>
      </w:r>
      <w:r w:rsidRPr="00FC6866">
        <w:rPr>
          <w:rFonts w:ascii="Times New Roman" w:hAnsi="Times New Roman" w:cs="Times New Roman"/>
          <w:sz w:val="24"/>
          <w:szCs w:val="24"/>
        </w:rPr>
        <w:t xml:space="preserve">На сигнал: «Найди свой цвет» - дети стараются занять свое место около </w:t>
      </w:r>
      <w:r>
        <w:rPr>
          <w:rFonts w:ascii="Times New Roman" w:hAnsi="Times New Roman" w:cs="Times New Roman"/>
          <w:sz w:val="24"/>
          <w:szCs w:val="24"/>
        </w:rPr>
        <w:t>дуги</w:t>
      </w:r>
      <w:r w:rsidRPr="00FC68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возле</w:t>
      </w:r>
      <w:r w:rsidRPr="00FC6866">
        <w:rPr>
          <w:rFonts w:ascii="Times New Roman" w:hAnsi="Times New Roman" w:cs="Times New Roman"/>
          <w:sz w:val="24"/>
          <w:szCs w:val="24"/>
        </w:rPr>
        <w:t xml:space="preserve"> которо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C6866">
        <w:rPr>
          <w:rFonts w:ascii="Times New Roman" w:hAnsi="Times New Roman" w:cs="Times New Roman"/>
          <w:sz w:val="24"/>
          <w:szCs w:val="24"/>
        </w:rPr>
        <w:t xml:space="preserve"> они занимали место первоначально.</w:t>
      </w:r>
    </w:p>
    <w:p w:rsidR="00EF6F89" w:rsidRDefault="00EF6F89" w:rsidP="00FC68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F6F89" w:rsidRPr="00EF6F89" w:rsidRDefault="00EF6F89" w:rsidP="00EF6F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EF6F89">
        <w:rPr>
          <w:rFonts w:ascii="Times New Roman" w:hAnsi="Times New Roman" w:cs="Times New Roman"/>
          <w:sz w:val="24"/>
          <w:szCs w:val="24"/>
          <w:u w:val="single"/>
        </w:rPr>
        <w:t>Игра «Птичка и птенчики».</w:t>
      </w:r>
    </w:p>
    <w:p w:rsidR="00EF6F89" w:rsidRDefault="00EF6F89" w:rsidP="00EF6F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6F89">
        <w:rPr>
          <w:rFonts w:ascii="Times New Roman" w:hAnsi="Times New Roman" w:cs="Times New Roman"/>
          <w:sz w:val="24"/>
          <w:szCs w:val="24"/>
        </w:rPr>
        <w:t xml:space="preserve">«Я буду птица, а вы – мои птенчики», - говорит воспитатель (можно </w:t>
      </w:r>
      <w:r>
        <w:rPr>
          <w:rFonts w:ascii="Times New Roman" w:hAnsi="Times New Roman" w:cs="Times New Roman"/>
          <w:sz w:val="24"/>
          <w:szCs w:val="24"/>
        </w:rPr>
        <w:t>с помощью спортивных дуг сделать «гнездо»</w:t>
      </w:r>
      <w:r w:rsidRPr="00EF6F89">
        <w:rPr>
          <w:rFonts w:ascii="Times New Roman" w:hAnsi="Times New Roman" w:cs="Times New Roman"/>
          <w:sz w:val="24"/>
          <w:szCs w:val="24"/>
        </w:rPr>
        <w:t xml:space="preserve">). «Вот какое большое гнездо у птицы! Заходите в него!».  Дети </w:t>
      </w:r>
      <w:r>
        <w:rPr>
          <w:rFonts w:ascii="Times New Roman" w:hAnsi="Times New Roman" w:cs="Times New Roman"/>
          <w:sz w:val="24"/>
          <w:szCs w:val="24"/>
        </w:rPr>
        <w:t>подползают через дуги</w:t>
      </w:r>
      <w:r w:rsidRPr="00EF6F89">
        <w:rPr>
          <w:rFonts w:ascii="Times New Roman" w:hAnsi="Times New Roman" w:cs="Times New Roman"/>
          <w:sz w:val="24"/>
          <w:szCs w:val="24"/>
        </w:rPr>
        <w:t xml:space="preserve"> в круг и присаживаются на корточки. «Полетели, полетели, птенчики, зернышки искать», - говорит воспитатель. Птенчики </w:t>
      </w:r>
      <w:r>
        <w:rPr>
          <w:rFonts w:ascii="Times New Roman" w:hAnsi="Times New Roman" w:cs="Times New Roman"/>
          <w:sz w:val="24"/>
          <w:szCs w:val="24"/>
        </w:rPr>
        <w:t>подползают – «вылетают»</w:t>
      </w:r>
      <w:r w:rsidRPr="00EF6F89">
        <w:rPr>
          <w:rFonts w:ascii="Times New Roman" w:hAnsi="Times New Roman" w:cs="Times New Roman"/>
          <w:sz w:val="24"/>
          <w:szCs w:val="24"/>
        </w:rPr>
        <w:t xml:space="preserve"> из гнезда и летают по всей комнате, птица-мама летает вместе с ними. По сигналу «полетели, птенчики, домой» дети бегут</w:t>
      </w:r>
      <w:r>
        <w:rPr>
          <w:rFonts w:ascii="Times New Roman" w:hAnsi="Times New Roman" w:cs="Times New Roman"/>
          <w:sz w:val="24"/>
          <w:szCs w:val="24"/>
        </w:rPr>
        <w:t>, подползают под дугами</w:t>
      </w:r>
      <w:r w:rsidRPr="00EF6F8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присаживаются на корточки в </w:t>
      </w:r>
      <w:r w:rsidRPr="00EF6F89">
        <w:rPr>
          <w:rFonts w:ascii="Times New Roman" w:hAnsi="Times New Roman" w:cs="Times New Roman"/>
          <w:sz w:val="24"/>
          <w:szCs w:val="24"/>
        </w:rPr>
        <w:t>круг. Игра повторяется несколько раз.</w:t>
      </w:r>
    </w:p>
    <w:p w:rsidR="00EF6F89" w:rsidRDefault="00EF6F89" w:rsidP="00EF6F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F6F89" w:rsidRPr="00EF6F89" w:rsidRDefault="00EF6F89" w:rsidP="00EF6F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6F89" w:rsidRPr="00EF6F89" w:rsidRDefault="00EF6F89" w:rsidP="00EF6F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F6F89" w:rsidRPr="003410D7" w:rsidRDefault="00EF6F89" w:rsidP="00FC68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F6F89" w:rsidRPr="003410D7" w:rsidSect="00CF3A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52"/>
    <w:rsid w:val="00136830"/>
    <w:rsid w:val="00335A0B"/>
    <w:rsid w:val="003410D7"/>
    <w:rsid w:val="0037147C"/>
    <w:rsid w:val="003820EF"/>
    <w:rsid w:val="004E7218"/>
    <w:rsid w:val="005E5013"/>
    <w:rsid w:val="00662D11"/>
    <w:rsid w:val="007300B0"/>
    <w:rsid w:val="00A61945"/>
    <w:rsid w:val="00CF3AE6"/>
    <w:rsid w:val="00EA6728"/>
    <w:rsid w:val="00EF6F89"/>
    <w:rsid w:val="00F52152"/>
    <w:rsid w:val="00FC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2018-10-22T17:05:00Z</dcterms:created>
  <dcterms:modified xsi:type="dcterms:W3CDTF">2018-10-22T17:05:00Z</dcterms:modified>
</cp:coreProperties>
</file>