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DEC" w:rsidRDefault="00AC206C" w:rsidP="00EB6DEC">
      <w:pPr>
        <w:spacing w:after="0" w:line="360" w:lineRule="auto"/>
        <w:jc w:val="center"/>
        <w:rPr>
          <w:rFonts w:ascii="Times New Roman" w:hAnsi="Times New Roman" w:cs="Times New Roman"/>
          <w:sz w:val="28"/>
          <w:szCs w:val="28"/>
          <w:shd w:val="clear" w:color="auto" w:fill="FFFFFF"/>
        </w:rPr>
      </w:pPr>
      <w:r w:rsidRPr="00AC206C">
        <w:rPr>
          <w:rFonts w:ascii="Times New Roman" w:hAnsi="Times New Roman" w:cs="Times New Roman"/>
          <w:sz w:val="28"/>
          <w:szCs w:val="28"/>
          <w:shd w:val="clear" w:color="auto" w:fill="FFFFFF"/>
        </w:rPr>
        <w:t xml:space="preserve">Разработка образовательного события </w:t>
      </w:r>
    </w:p>
    <w:p w:rsidR="007F39A5" w:rsidRDefault="00AC206C" w:rsidP="00EB6DEC">
      <w:pPr>
        <w:spacing w:after="0" w:line="360" w:lineRule="auto"/>
        <w:jc w:val="center"/>
        <w:rPr>
          <w:rFonts w:ascii="Times New Roman" w:hAnsi="Times New Roman" w:cs="Times New Roman"/>
          <w:sz w:val="28"/>
          <w:szCs w:val="28"/>
          <w:shd w:val="clear" w:color="auto" w:fill="FFFFFF"/>
        </w:rPr>
      </w:pPr>
      <w:r w:rsidRPr="00AC206C">
        <w:rPr>
          <w:rFonts w:ascii="Times New Roman" w:hAnsi="Times New Roman" w:cs="Times New Roman"/>
          <w:sz w:val="28"/>
          <w:szCs w:val="28"/>
          <w:shd w:val="clear" w:color="auto" w:fill="FFFFFF"/>
        </w:rPr>
        <w:t>с учётом социокультурной среды города</w:t>
      </w:r>
    </w:p>
    <w:p w:rsidR="00EB6DEC" w:rsidRDefault="00EB6DEC" w:rsidP="00EB6DEC">
      <w:pPr>
        <w:spacing w:after="0" w:line="360" w:lineRule="auto"/>
        <w:jc w:val="center"/>
        <w:rPr>
          <w:rFonts w:ascii="Times New Roman" w:hAnsi="Times New Roman" w:cs="Times New Roman"/>
          <w:sz w:val="28"/>
          <w:szCs w:val="28"/>
          <w:shd w:val="clear" w:color="auto" w:fill="FFFFFF"/>
        </w:rPr>
      </w:pPr>
    </w:p>
    <w:p w:rsidR="00EB6DEC" w:rsidRPr="007C47C9" w:rsidRDefault="00EB6DEC" w:rsidP="00EB6DEC">
      <w:pPr>
        <w:spacing w:after="0"/>
        <w:ind w:left="4395" w:firstLine="567"/>
        <w:jc w:val="right"/>
        <w:rPr>
          <w:rFonts w:ascii="Times New Roman" w:eastAsia="PMingLiU" w:hAnsi="Times New Roman"/>
          <w:b/>
          <w:i/>
          <w:sz w:val="28"/>
          <w:szCs w:val="28"/>
          <w:lang w:eastAsia="zh-TW"/>
        </w:rPr>
      </w:pPr>
      <w:r w:rsidRPr="007C47C9">
        <w:rPr>
          <w:rFonts w:ascii="Times New Roman" w:eastAsia="PMingLiU" w:hAnsi="Times New Roman"/>
          <w:b/>
          <w:i/>
          <w:sz w:val="28"/>
          <w:szCs w:val="28"/>
          <w:lang w:eastAsia="zh-TW"/>
        </w:rPr>
        <w:t>Прокудина Надежда Васильевна, учитель</w:t>
      </w:r>
      <w:r>
        <w:rPr>
          <w:rFonts w:ascii="Times New Roman" w:eastAsia="PMingLiU" w:hAnsi="Times New Roman"/>
          <w:b/>
          <w:i/>
          <w:sz w:val="28"/>
          <w:szCs w:val="28"/>
          <w:lang w:eastAsia="zh-TW"/>
        </w:rPr>
        <w:t xml:space="preserve"> математики,</w:t>
      </w:r>
    </w:p>
    <w:p w:rsidR="00EB6DEC" w:rsidRPr="007C47C9" w:rsidRDefault="00EB6DEC" w:rsidP="00EB6DEC">
      <w:pPr>
        <w:spacing w:after="0"/>
        <w:ind w:left="4395" w:firstLine="567"/>
        <w:jc w:val="right"/>
        <w:rPr>
          <w:rFonts w:ascii="Times New Roman" w:eastAsia="PMingLiU" w:hAnsi="Times New Roman"/>
          <w:b/>
          <w:i/>
          <w:sz w:val="28"/>
          <w:szCs w:val="28"/>
          <w:lang w:eastAsia="zh-TW"/>
        </w:rPr>
      </w:pPr>
      <w:r w:rsidRPr="007C47C9">
        <w:rPr>
          <w:rFonts w:ascii="Times New Roman" w:eastAsia="PMingLiU" w:hAnsi="Times New Roman"/>
          <w:b/>
          <w:i/>
          <w:sz w:val="28"/>
          <w:szCs w:val="28"/>
          <w:lang w:eastAsia="zh-TW"/>
        </w:rPr>
        <w:t>ГБОУ школа № 1591 г. Москва</w:t>
      </w:r>
    </w:p>
    <w:p w:rsidR="00C87869" w:rsidRPr="00C87869" w:rsidRDefault="00C87869" w:rsidP="00C87869">
      <w:pPr>
        <w:spacing w:after="0" w:line="360" w:lineRule="auto"/>
        <w:jc w:val="right"/>
        <w:rPr>
          <w:rFonts w:ascii="Times New Roman" w:hAnsi="Times New Roman" w:cs="Times New Roman"/>
          <w:b/>
          <w:i/>
          <w:sz w:val="28"/>
          <w:szCs w:val="28"/>
          <w:shd w:val="clear" w:color="auto" w:fill="FFFFFF"/>
        </w:rPr>
      </w:pPr>
    </w:p>
    <w:p w:rsidR="00C87869" w:rsidRDefault="00C87869" w:rsidP="006C17F9">
      <w:pPr>
        <w:spacing w:after="0" w:line="360" w:lineRule="auto"/>
        <w:jc w:val="center"/>
        <w:rPr>
          <w:rFonts w:ascii="Times New Roman" w:hAnsi="Times New Roman" w:cs="Times New Roman"/>
          <w:sz w:val="28"/>
          <w:szCs w:val="28"/>
          <w:shd w:val="clear" w:color="auto" w:fill="FFFFFF"/>
        </w:rPr>
      </w:pPr>
    </w:p>
    <w:p w:rsidR="00AC206C" w:rsidRPr="006C17F9" w:rsidRDefault="00C87869" w:rsidP="006C17F9">
      <w:pPr>
        <w:spacing w:after="0" w:line="360" w:lineRule="auto"/>
        <w:jc w:val="center"/>
        <w:rPr>
          <w:rFonts w:ascii="Times New Roman" w:hAnsi="Times New Roman" w:cs="Times New Roman"/>
          <w:b/>
          <w:sz w:val="28"/>
          <w:szCs w:val="28"/>
          <w:shd w:val="clear" w:color="auto" w:fill="FFFFFF"/>
        </w:rPr>
      </w:pPr>
      <w:r w:rsidRPr="006C17F9">
        <w:rPr>
          <w:rFonts w:ascii="Times New Roman" w:hAnsi="Times New Roman" w:cs="Times New Roman"/>
          <w:b/>
          <w:sz w:val="28"/>
          <w:szCs w:val="28"/>
          <w:shd w:val="clear" w:color="auto" w:fill="FFFFFF"/>
        </w:rPr>
        <w:t>Урок по математике</w:t>
      </w:r>
    </w:p>
    <w:p w:rsidR="00C87869" w:rsidRPr="006C17F9" w:rsidRDefault="00C87869" w:rsidP="006C17F9">
      <w:pPr>
        <w:spacing w:after="0" w:line="360" w:lineRule="auto"/>
        <w:jc w:val="center"/>
        <w:rPr>
          <w:rFonts w:ascii="Times New Roman" w:hAnsi="Times New Roman" w:cs="Times New Roman"/>
          <w:b/>
          <w:sz w:val="28"/>
          <w:szCs w:val="28"/>
          <w:shd w:val="clear" w:color="auto" w:fill="FFFFFF"/>
        </w:rPr>
      </w:pPr>
      <w:r w:rsidRPr="006C17F9">
        <w:rPr>
          <w:rFonts w:ascii="Times New Roman" w:hAnsi="Times New Roman" w:cs="Times New Roman"/>
          <w:b/>
          <w:sz w:val="28"/>
          <w:szCs w:val="28"/>
          <w:shd w:val="clear" w:color="auto" w:fill="FFFFFF"/>
        </w:rPr>
        <w:t>Тема: «Па</w:t>
      </w:r>
      <w:r w:rsidR="006C17F9">
        <w:rPr>
          <w:rFonts w:ascii="Times New Roman" w:hAnsi="Times New Roman" w:cs="Times New Roman"/>
          <w:b/>
          <w:sz w:val="28"/>
          <w:szCs w:val="28"/>
          <w:shd w:val="clear" w:color="auto" w:fill="FFFFFF"/>
        </w:rPr>
        <w:t>ндус с точки зрения математики»</w:t>
      </w:r>
    </w:p>
    <w:p w:rsidR="00C87869" w:rsidRPr="00AF516F" w:rsidRDefault="00C87869" w:rsidP="006C17F9">
      <w:pPr>
        <w:spacing w:after="0" w:line="360" w:lineRule="auto"/>
        <w:jc w:val="center"/>
        <w:rPr>
          <w:rFonts w:ascii="Times New Roman" w:hAnsi="Times New Roman" w:cs="Times New Roman"/>
          <w:sz w:val="28"/>
          <w:szCs w:val="28"/>
          <w:shd w:val="clear" w:color="auto" w:fill="FFFFFF"/>
        </w:rPr>
      </w:pPr>
    </w:p>
    <w:p w:rsidR="00AC206C" w:rsidRPr="00EB6DEC" w:rsidRDefault="00C87869" w:rsidP="00EB6DEC">
      <w:pPr>
        <w:spacing w:after="0" w:line="360" w:lineRule="auto"/>
        <w:ind w:firstLine="567"/>
        <w:rPr>
          <w:rFonts w:ascii="Times New Roman" w:hAnsi="Times New Roman" w:cs="Times New Roman"/>
          <w:b/>
          <w:i/>
          <w:sz w:val="28"/>
          <w:szCs w:val="28"/>
          <w:shd w:val="clear" w:color="auto" w:fill="FFFFFF"/>
        </w:rPr>
      </w:pPr>
      <w:r w:rsidRPr="00EB6DEC">
        <w:rPr>
          <w:rFonts w:ascii="Times New Roman" w:hAnsi="Times New Roman" w:cs="Times New Roman"/>
          <w:b/>
          <w:i/>
          <w:sz w:val="28"/>
          <w:szCs w:val="28"/>
          <w:shd w:val="clear" w:color="auto" w:fill="FFFFFF"/>
        </w:rPr>
        <w:t>Возрастной диапазон</w:t>
      </w:r>
      <w:r w:rsidR="00AC206C" w:rsidRPr="00EB6DEC">
        <w:rPr>
          <w:rFonts w:ascii="Times New Roman" w:hAnsi="Times New Roman" w:cs="Times New Roman"/>
          <w:b/>
          <w:i/>
          <w:sz w:val="28"/>
          <w:szCs w:val="28"/>
          <w:shd w:val="clear" w:color="auto" w:fill="FFFFFF"/>
        </w:rPr>
        <w:t>: 8-9 класс</w:t>
      </w:r>
    </w:p>
    <w:p w:rsidR="00441588" w:rsidRPr="006C17F9" w:rsidRDefault="006C17F9" w:rsidP="00832376">
      <w:pPr>
        <w:pStyle w:val="aa"/>
        <w:shd w:val="clear" w:color="auto" w:fill="FFFFFF"/>
        <w:spacing w:before="0" w:beforeAutospacing="0" w:after="0" w:afterAutospacing="0" w:line="360" w:lineRule="auto"/>
        <w:ind w:firstLine="567"/>
        <w:jc w:val="both"/>
        <w:rPr>
          <w:rFonts w:ascii="Open Sans" w:hAnsi="Open Sans" w:cs="Open Sans"/>
          <w:color w:val="000000"/>
          <w:sz w:val="28"/>
          <w:szCs w:val="28"/>
        </w:rPr>
      </w:pPr>
      <w:r>
        <w:rPr>
          <w:color w:val="000000"/>
          <w:sz w:val="28"/>
          <w:szCs w:val="28"/>
        </w:rPr>
        <w:t xml:space="preserve">Методологической основой ФГОС является </w:t>
      </w:r>
      <w:r w:rsidR="00441588" w:rsidRPr="006C17F9">
        <w:rPr>
          <w:color w:val="000000"/>
          <w:sz w:val="28"/>
          <w:szCs w:val="28"/>
        </w:rPr>
        <w:t xml:space="preserve">системно-деятельностный подход, </w:t>
      </w:r>
      <w:r>
        <w:rPr>
          <w:color w:val="000000"/>
          <w:sz w:val="28"/>
          <w:szCs w:val="28"/>
        </w:rPr>
        <w:t>который подразумевает практическое</w:t>
      </w:r>
      <w:r w:rsidR="00441588" w:rsidRPr="006C17F9">
        <w:rPr>
          <w:color w:val="000000"/>
          <w:sz w:val="28"/>
          <w:szCs w:val="28"/>
        </w:rPr>
        <w:t xml:space="preserve"> применени</w:t>
      </w:r>
      <w:r>
        <w:rPr>
          <w:color w:val="000000"/>
          <w:sz w:val="28"/>
          <w:szCs w:val="28"/>
        </w:rPr>
        <w:t>е</w:t>
      </w:r>
      <w:r w:rsidR="00441588" w:rsidRPr="006C17F9">
        <w:rPr>
          <w:color w:val="000000"/>
          <w:sz w:val="28"/>
          <w:szCs w:val="28"/>
        </w:rPr>
        <w:t xml:space="preserve"> знаний, развитие метапредметных связей, </w:t>
      </w:r>
      <w:r w:rsidRPr="006C17F9">
        <w:rPr>
          <w:color w:val="000000"/>
          <w:sz w:val="28"/>
          <w:szCs w:val="28"/>
        </w:rPr>
        <w:t xml:space="preserve">выполнение практико-ориентированных заданий, </w:t>
      </w:r>
      <w:r w:rsidR="00441588" w:rsidRPr="006C17F9">
        <w:rPr>
          <w:color w:val="000000"/>
          <w:sz w:val="28"/>
          <w:szCs w:val="28"/>
        </w:rPr>
        <w:t>умение правильно и эффективно пользоваться справочн</w:t>
      </w:r>
      <w:r>
        <w:rPr>
          <w:color w:val="000000"/>
          <w:sz w:val="28"/>
          <w:szCs w:val="28"/>
        </w:rPr>
        <w:t>ой информацией.</w:t>
      </w:r>
      <w:r w:rsidRPr="006C17F9">
        <w:rPr>
          <w:rFonts w:ascii="Open Sans" w:hAnsi="Open Sans" w:cs="Open Sans"/>
          <w:color w:val="000000"/>
          <w:sz w:val="28"/>
          <w:szCs w:val="28"/>
        </w:rPr>
        <w:t xml:space="preserve"> </w:t>
      </w:r>
      <w:r w:rsidR="00441588" w:rsidRPr="006C17F9">
        <w:rPr>
          <w:color w:val="000000"/>
          <w:sz w:val="28"/>
          <w:szCs w:val="28"/>
        </w:rPr>
        <w:t>Решение практико-ориентированных задач на уроках математики преследует</w:t>
      </w:r>
      <w:r w:rsidR="00441588" w:rsidRPr="00441588">
        <w:rPr>
          <w:color w:val="000000"/>
          <w:sz w:val="28"/>
          <w:szCs w:val="28"/>
        </w:rPr>
        <w:t xml:space="preserve"> конкретные цели: научиться решать задачи, с которыми каждый из нас может встретиться в повседневной жизни, доказать, что всем нужно учиться математике, доказать, что математика нужна вообще всем и каждому, чем бы человек ни занимался, какой бы профессией ни овладевал, где бы ни учился, а так же готовиться к Государственному Экзамену, в который входят практико-ориентированные задачи.</w:t>
      </w:r>
    </w:p>
    <w:p w:rsidR="00910F8E" w:rsidRDefault="00910F8E" w:rsidP="0083237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уроке я сделала попытку посмотреть на обычные объекты, которые нас окружают в повседневной жизни, с точки зрения образовательного процесса. И пер</w:t>
      </w:r>
      <w:r w:rsidR="00832376">
        <w:rPr>
          <w:rFonts w:ascii="Times New Roman" w:hAnsi="Times New Roman" w:cs="Times New Roman"/>
          <w:sz w:val="28"/>
          <w:szCs w:val="28"/>
        </w:rPr>
        <w:t>вым таким объектом стал пандус.</w:t>
      </w:r>
    </w:p>
    <w:p w:rsidR="00832376" w:rsidRDefault="00832376" w:rsidP="0083237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 меня возникла идея, исследовать пандус (рис. 1) с точки зрения математики.</w:t>
      </w:r>
    </w:p>
    <w:p w:rsidR="00832376" w:rsidRDefault="00910F8E" w:rsidP="00832376">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D9812B8" wp14:editId="2E12FACE">
            <wp:extent cx="4867275" cy="32476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89658" cy="3262561"/>
                    </a:xfrm>
                    <a:prstGeom prst="rect">
                      <a:avLst/>
                    </a:prstGeom>
                  </pic:spPr>
                </pic:pic>
              </a:graphicData>
            </a:graphic>
          </wp:inline>
        </w:drawing>
      </w:r>
    </w:p>
    <w:p w:rsidR="00910F8E" w:rsidRDefault="00832376" w:rsidP="0083237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Рис.1</w:t>
      </w:r>
    </w:p>
    <w:p w:rsidR="00832376" w:rsidRDefault="006472E9" w:rsidP="0083237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Данный урок можно включить в серию уроков по решению практико-ориентированных задач при подготовке к ОГЭ, а также один из уроков по геометрии при изучении тем: «Теорема Пифагора», «Соотношение между сторонами и углами прямоугольного треугольника», «Нахождение площадей различных фигур».</w:t>
      </w:r>
    </w:p>
    <w:p w:rsidR="002F2024" w:rsidRPr="00832376" w:rsidRDefault="006472E9" w:rsidP="00832376">
      <w:pPr>
        <w:spacing w:after="0" w:line="360" w:lineRule="auto"/>
        <w:ind w:firstLine="567"/>
        <w:jc w:val="both"/>
        <w:rPr>
          <w:rFonts w:ascii="Times New Roman" w:hAnsi="Times New Roman" w:cs="Times New Roman"/>
          <w:sz w:val="28"/>
          <w:szCs w:val="28"/>
        </w:rPr>
      </w:pPr>
      <w:r w:rsidRPr="00832376">
        <w:rPr>
          <w:rFonts w:ascii="Times New Roman" w:hAnsi="Times New Roman" w:cs="Times New Roman"/>
          <w:b/>
          <w:i/>
          <w:sz w:val="28"/>
          <w:szCs w:val="28"/>
        </w:rPr>
        <w:t xml:space="preserve">Цель: </w:t>
      </w:r>
      <w:r w:rsidR="002F2024" w:rsidRPr="002F2024">
        <w:rPr>
          <w:rFonts w:ascii="Times New Roman" w:hAnsi="Times New Roman" w:cs="Times New Roman"/>
          <w:sz w:val="28"/>
          <w:szCs w:val="28"/>
          <w:lang w:eastAsia="ru-RU"/>
        </w:rPr>
        <w:t xml:space="preserve">получить практический навык применения </w:t>
      </w:r>
      <w:r w:rsidR="002F2024">
        <w:rPr>
          <w:rFonts w:ascii="Times New Roman" w:hAnsi="Times New Roman" w:cs="Times New Roman"/>
          <w:sz w:val="28"/>
          <w:szCs w:val="28"/>
          <w:lang w:eastAsia="ru-RU"/>
        </w:rPr>
        <w:t>теоретических знаний по теме «Прямоугольный треугольник и его свойства»</w:t>
      </w:r>
      <w:r w:rsidR="002F2024" w:rsidRPr="002F2024">
        <w:rPr>
          <w:rFonts w:ascii="Times New Roman" w:hAnsi="Times New Roman" w:cs="Times New Roman"/>
          <w:sz w:val="28"/>
          <w:szCs w:val="28"/>
          <w:lang w:eastAsia="ru-RU"/>
        </w:rPr>
        <w:t xml:space="preserve"> при решении конкретных прикладных задач на примере</w:t>
      </w:r>
      <w:r w:rsidR="002F2024">
        <w:rPr>
          <w:rFonts w:ascii="Times New Roman" w:hAnsi="Times New Roman" w:cs="Times New Roman"/>
          <w:sz w:val="28"/>
          <w:szCs w:val="28"/>
          <w:lang w:eastAsia="ru-RU"/>
        </w:rPr>
        <w:t xml:space="preserve"> пандуса</w:t>
      </w:r>
      <w:r w:rsidR="0054733D">
        <w:rPr>
          <w:rFonts w:ascii="Times New Roman" w:hAnsi="Times New Roman" w:cs="Times New Roman"/>
          <w:sz w:val="28"/>
          <w:szCs w:val="28"/>
          <w:lang w:eastAsia="ru-RU"/>
        </w:rPr>
        <w:t>.</w:t>
      </w:r>
    </w:p>
    <w:p w:rsidR="006472E9" w:rsidRDefault="006472E9" w:rsidP="00832376">
      <w:pPr>
        <w:spacing w:after="0" w:line="360" w:lineRule="auto"/>
        <w:ind w:firstLine="539"/>
        <w:jc w:val="both"/>
        <w:rPr>
          <w:rFonts w:ascii="Times New Roman" w:hAnsi="Times New Roman" w:cs="Times New Roman"/>
          <w:sz w:val="28"/>
          <w:szCs w:val="28"/>
        </w:rPr>
      </w:pPr>
      <w:r w:rsidRPr="00832376">
        <w:rPr>
          <w:rFonts w:ascii="Times New Roman" w:hAnsi="Times New Roman" w:cs="Times New Roman"/>
          <w:b/>
          <w:i/>
          <w:sz w:val="28"/>
          <w:szCs w:val="28"/>
        </w:rPr>
        <w:t>Планируемый результат</w:t>
      </w:r>
      <w:r w:rsidR="0084353D" w:rsidRPr="00832376">
        <w:rPr>
          <w:rFonts w:ascii="Times New Roman" w:hAnsi="Times New Roman" w:cs="Times New Roman"/>
          <w:b/>
          <w:i/>
          <w:sz w:val="28"/>
          <w:szCs w:val="28"/>
        </w:rPr>
        <w:t>ы</w:t>
      </w:r>
      <w:r w:rsidRPr="00832376">
        <w:rPr>
          <w:rFonts w:ascii="Times New Roman" w:hAnsi="Times New Roman" w:cs="Times New Roman"/>
          <w:b/>
          <w:i/>
          <w:sz w:val="28"/>
          <w:szCs w:val="28"/>
        </w:rPr>
        <w:t>:</w:t>
      </w:r>
      <w:r>
        <w:rPr>
          <w:rFonts w:ascii="Times New Roman" w:hAnsi="Times New Roman" w:cs="Times New Roman"/>
          <w:sz w:val="28"/>
          <w:szCs w:val="28"/>
        </w:rPr>
        <w:t xml:space="preserve"> лучшее усвоение теоретического </w:t>
      </w:r>
      <w:r w:rsidR="00441588">
        <w:rPr>
          <w:rFonts w:ascii="Times New Roman" w:hAnsi="Times New Roman" w:cs="Times New Roman"/>
          <w:sz w:val="28"/>
          <w:szCs w:val="28"/>
        </w:rPr>
        <w:t>материала</w:t>
      </w:r>
      <w:r w:rsidR="0084353D">
        <w:rPr>
          <w:rFonts w:ascii="Times New Roman" w:hAnsi="Times New Roman" w:cs="Times New Roman"/>
          <w:sz w:val="28"/>
          <w:szCs w:val="28"/>
        </w:rPr>
        <w:t>,</w:t>
      </w:r>
      <w:r w:rsidR="00441588">
        <w:rPr>
          <w:rFonts w:ascii="Times New Roman" w:hAnsi="Times New Roman" w:cs="Times New Roman"/>
          <w:sz w:val="28"/>
          <w:szCs w:val="28"/>
        </w:rPr>
        <w:t xml:space="preserve"> умение решать практико-ориентированные задачи</w:t>
      </w:r>
      <w:r w:rsidR="0084353D">
        <w:rPr>
          <w:rFonts w:ascii="Times New Roman" w:hAnsi="Times New Roman" w:cs="Times New Roman"/>
          <w:sz w:val="28"/>
          <w:szCs w:val="28"/>
        </w:rPr>
        <w:t xml:space="preserve"> и изменения взгляда на сам предмет математики</w:t>
      </w:r>
      <w:r w:rsidR="00441588">
        <w:rPr>
          <w:rFonts w:ascii="Times New Roman" w:hAnsi="Times New Roman" w:cs="Times New Roman"/>
          <w:sz w:val="28"/>
          <w:szCs w:val="28"/>
        </w:rPr>
        <w:t>.</w:t>
      </w:r>
    </w:p>
    <w:p w:rsidR="0084353D" w:rsidRDefault="0084353D" w:rsidP="00832376">
      <w:pPr>
        <w:spacing w:after="0" w:line="360" w:lineRule="auto"/>
        <w:ind w:firstLine="539"/>
        <w:jc w:val="both"/>
        <w:rPr>
          <w:rFonts w:ascii="Times New Roman" w:hAnsi="Times New Roman" w:cs="Times New Roman"/>
          <w:sz w:val="28"/>
          <w:szCs w:val="28"/>
        </w:rPr>
      </w:pPr>
      <w:r w:rsidRPr="00832376">
        <w:rPr>
          <w:rFonts w:ascii="Times New Roman" w:hAnsi="Times New Roman" w:cs="Times New Roman"/>
          <w:b/>
          <w:i/>
          <w:sz w:val="28"/>
          <w:szCs w:val="28"/>
        </w:rPr>
        <w:t>Для проведения урока необходимы</w:t>
      </w:r>
      <w:r>
        <w:rPr>
          <w:rFonts w:ascii="Times New Roman" w:hAnsi="Times New Roman" w:cs="Times New Roman"/>
          <w:sz w:val="28"/>
          <w:szCs w:val="28"/>
        </w:rPr>
        <w:t>: рабочие листы, ручки, рулетка.</w:t>
      </w:r>
    </w:p>
    <w:p w:rsidR="0084353D" w:rsidRDefault="0084353D" w:rsidP="00832376">
      <w:pPr>
        <w:spacing w:after="0" w:line="36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Место проведения урока: </w:t>
      </w:r>
      <w:r w:rsidR="000A3B9C">
        <w:rPr>
          <w:rFonts w:ascii="Times New Roman" w:hAnsi="Times New Roman" w:cs="Times New Roman"/>
          <w:sz w:val="28"/>
          <w:szCs w:val="28"/>
        </w:rPr>
        <w:t>любой парк, где построен пандус.</w:t>
      </w:r>
    </w:p>
    <w:p w:rsidR="000A3B9C" w:rsidRDefault="000A3B9C" w:rsidP="00832376">
      <w:pPr>
        <w:spacing w:after="0" w:line="360" w:lineRule="auto"/>
        <w:ind w:firstLine="539"/>
        <w:jc w:val="both"/>
        <w:rPr>
          <w:rFonts w:ascii="Times New Roman" w:hAnsi="Times New Roman" w:cs="Times New Roman"/>
          <w:sz w:val="28"/>
          <w:szCs w:val="28"/>
        </w:rPr>
      </w:pPr>
      <w:r w:rsidRPr="00832376">
        <w:rPr>
          <w:rFonts w:ascii="Times New Roman" w:hAnsi="Times New Roman" w:cs="Times New Roman"/>
          <w:b/>
          <w:i/>
          <w:sz w:val="28"/>
          <w:szCs w:val="28"/>
        </w:rPr>
        <w:t xml:space="preserve">Форма проведения урока: </w:t>
      </w:r>
      <w:r>
        <w:rPr>
          <w:rFonts w:ascii="Times New Roman" w:hAnsi="Times New Roman" w:cs="Times New Roman"/>
          <w:sz w:val="28"/>
          <w:szCs w:val="28"/>
        </w:rPr>
        <w:t>урок с элементами поисково-исследовательской деятельности.</w:t>
      </w:r>
    </w:p>
    <w:p w:rsidR="000A3B9C" w:rsidRDefault="000A3B9C" w:rsidP="00832376">
      <w:pPr>
        <w:spacing w:after="0" w:line="360" w:lineRule="auto"/>
        <w:ind w:firstLine="539"/>
        <w:jc w:val="both"/>
        <w:rPr>
          <w:rFonts w:ascii="Times New Roman" w:hAnsi="Times New Roman" w:cs="Times New Roman"/>
          <w:sz w:val="28"/>
          <w:szCs w:val="28"/>
        </w:rPr>
      </w:pPr>
      <w:r w:rsidRPr="00832376">
        <w:rPr>
          <w:rFonts w:ascii="Times New Roman" w:hAnsi="Times New Roman" w:cs="Times New Roman"/>
          <w:b/>
          <w:i/>
          <w:sz w:val="28"/>
          <w:szCs w:val="28"/>
        </w:rPr>
        <w:t>Описание урока:</w:t>
      </w:r>
      <w:r>
        <w:rPr>
          <w:rFonts w:ascii="Times New Roman" w:hAnsi="Times New Roman" w:cs="Times New Roman"/>
          <w:sz w:val="28"/>
          <w:szCs w:val="28"/>
        </w:rPr>
        <w:t xml:space="preserve"> Планируется построение пандуса удобного, безопасного (в парке, около школы и т.д.), которое должно удовлетворять всем техническим стандартам.</w:t>
      </w:r>
    </w:p>
    <w:p w:rsidR="00CF5874" w:rsidRPr="00EB6DEC" w:rsidRDefault="00CF5874" w:rsidP="00832376">
      <w:pPr>
        <w:spacing w:after="0" w:line="360" w:lineRule="auto"/>
        <w:jc w:val="center"/>
        <w:rPr>
          <w:rFonts w:ascii="Times New Roman" w:hAnsi="Times New Roman" w:cs="Times New Roman"/>
          <w:b/>
          <w:sz w:val="28"/>
          <w:szCs w:val="28"/>
          <w:shd w:val="clear" w:color="auto" w:fill="FFFFFF"/>
        </w:rPr>
      </w:pPr>
      <w:bookmarkStart w:id="0" w:name="_GoBack"/>
      <w:r w:rsidRPr="00EB6DEC">
        <w:rPr>
          <w:rFonts w:ascii="Times New Roman" w:hAnsi="Times New Roman" w:cs="Times New Roman"/>
          <w:b/>
          <w:sz w:val="28"/>
          <w:szCs w:val="28"/>
          <w:shd w:val="clear" w:color="auto" w:fill="FFFFFF"/>
        </w:rPr>
        <w:lastRenderedPageBreak/>
        <w:t>Схема пандуса и лестницы</w:t>
      </w:r>
    </w:p>
    <w:tbl>
      <w:tblPr>
        <w:tblStyle w:val="ab"/>
        <w:tblW w:w="9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620"/>
      </w:tblGrid>
      <w:tr w:rsidR="00CF5874" w:rsidTr="0054733D">
        <w:trPr>
          <w:trHeight w:val="3585"/>
        </w:trPr>
        <w:tc>
          <w:tcPr>
            <w:tcW w:w="3628" w:type="dxa"/>
          </w:tcPr>
          <w:bookmarkEnd w:id="0"/>
          <w:p w:rsidR="00CF5874" w:rsidRDefault="00CF5874" w:rsidP="00832376">
            <w:pPr>
              <w:spacing w:line="360" w:lineRule="auto"/>
              <w:jc w:val="both"/>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drawing>
                <wp:inline distT="0" distB="0" distL="0" distR="0" wp14:anchorId="20EB5FBA" wp14:editId="00C41779">
                  <wp:extent cx="2552700" cy="1631727"/>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ндус.jpg"/>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566646" cy="1640641"/>
                          </a:xfrm>
                          <a:prstGeom prst="rect">
                            <a:avLst/>
                          </a:prstGeom>
                        </pic:spPr>
                      </pic:pic>
                    </a:graphicData>
                  </a:graphic>
                </wp:inline>
              </w:drawing>
            </w:r>
          </w:p>
        </w:tc>
        <w:tc>
          <w:tcPr>
            <w:tcW w:w="6228" w:type="dxa"/>
          </w:tcPr>
          <w:p w:rsidR="00CF5874" w:rsidRDefault="00CF5874" w:rsidP="00832376">
            <w:pPr>
              <w:spacing w:line="360" w:lineRule="auto"/>
              <w:jc w:val="both"/>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drawing>
                <wp:inline distT="0" distB="0" distL="0" distR="0" wp14:anchorId="7DC53992" wp14:editId="123E9439">
                  <wp:extent cx="3400426" cy="16192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естница.jpg"/>
                          <pic:cNvPicPr/>
                        </pic:nvPicPr>
                        <pic:blipFill>
                          <a:blip r:embed="rId10">
                            <a:extLst>
                              <a:ext uri="{28A0092B-C50C-407E-A947-70E740481C1C}">
                                <a14:useLocalDpi xmlns:a14="http://schemas.microsoft.com/office/drawing/2010/main" val="0"/>
                              </a:ext>
                            </a:extLst>
                          </a:blip>
                          <a:stretch>
                            <a:fillRect/>
                          </a:stretch>
                        </pic:blipFill>
                        <pic:spPr>
                          <a:xfrm>
                            <a:off x="0" y="0"/>
                            <a:ext cx="3413523" cy="1625487"/>
                          </a:xfrm>
                          <a:prstGeom prst="rect">
                            <a:avLst/>
                          </a:prstGeom>
                        </pic:spPr>
                      </pic:pic>
                    </a:graphicData>
                  </a:graphic>
                </wp:inline>
              </w:drawing>
            </w:r>
          </w:p>
        </w:tc>
      </w:tr>
    </w:tbl>
    <w:p w:rsidR="00832376" w:rsidRDefault="00832376" w:rsidP="00832376">
      <w:pPr>
        <w:tabs>
          <w:tab w:val="left" w:pos="567"/>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Рис. 2</w:t>
      </w:r>
    </w:p>
    <w:p w:rsidR="00CF5874" w:rsidRDefault="00832376" w:rsidP="00832376">
      <w:pPr>
        <w:tabs>
          <w:tab w:val="left" w:pos="567"/>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Где </w:t>
      </w:r>
      <w:r w:rsidR="00CF5874">
        <w:rPr>
          <w:rFonts w:ascii="Times New Roman" w:hAnsi="Times New Roman" w:cs="Times New Roman"/>
          <w:sz w:val="28"/>
          <w:szCs w:val="28"/>
        </w:rPr>
        <w:t xml:space="preserve">а – высота пандуса; </w:t>
      </w:r>
      <w:r w:rsidR="00CF5874">
        <w:rPr>
          <w:rFonts w:ascii="Times New Roman" w:hAnsi="Times New Roman" w:cs="Times New Roman"/>
          <w:sz w:val="28"/>
          <w:szCs w:val="28"/>
          <w:lang w:val="en-US"/>
        </w:rPr>
        <w:t>b</w:t>
      </w:r>
      <w:r w:rsidR="00CF5874" w:rsidRPr="00CF5874">
        <w:rPr>
          <w:rFonts w:ascii="Times New Roman" w:hAnsi="Times New Roman" w:cs="Times New Roman"/>
          <w:sz w:val="28"/>
          <w:szCs w:val="28"/>
        </w:rPr>
        <w:t xml:space="preserve"> – </w:t>
      </w:r>
      <w:r>
        <w:rPr>
          <w:rFonts w:ascii="Times New Roman" w:hAnsi="Times New Roman" w:cs="Times New Roman"/>
          <w:sz w:val="28"/>
          <w:szCs w:val="28"/>
        </w:rPr>
        <w:t xml:space="preserve">длина пандуса; </w:t>
      </w:r>
      <w:r w:rsidR="00CF5874">
        <w:rPr>
          <w:rFonts w:ascii="Times New Roman" w:hAnsi="Times New Roman" w:cs="Times New Roman"/>
          <w:sz w:val="28"/>
          <w:szCs w:val="28"/>
        </w:rPr>
        <w:t>с – ширина.</w:t>
      </w:r>
    </w:p>
    <w:p w:rsidR="00CF5874" w:rsidRDefault="002F2024" w:rsidP="00832376">
      <w:pPr>
        <w:tabs>
          <w:tab w:val="left" w:pos="567"/>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Встреча группы (5 мин).</w:t>
      </w:r>
    </w:p>
    <w:p w:rsidR="002F2024" w:rsidRDefault="002F2024" w:rsidP="00832376">
      <w:pPr>
        <w:pStyle w:val="ac"/>
        <w:numPr>
          <w:ilvl w:val="0"/>
          <w:numId w:val="2"/>
        </w:numPr>
        <w:tabs>
          <w:tab w:val="left" w:pos="567"/>
        </w:tabs>
        <w:spacing w:after="0" w:line="360" w:lineRule="auto"/>
        <w:ind w:left="0" w:firstLine="567"/>
        <w:jc w:val="both"/>
        <w:rPr>
          <w:rFonts w:ascii="Times New Roman" w:hAnsi="Times New Roman"/>
          <w:sz w:val="28"/>
          <w:szCs w:val="28"/>
          <w:lang w:eastAsia="ru-RU"/>
        </w:rPr>
      </w:pPr>
      <w:r w:rsidRPr="00605E40">
        <w:rPr>
          <w:rFonts w:ascii="Times New Roman" w:hAnsi="Times New Roman"/>
          <w:sz w:val="28"/>
          <w:szCs w:val="28"/>
          <w:lang w:eastAsia="ru-RU"/>
        </w:rPr>
        <w:t>Обратить внимание обучающихся на тему урока и формат занятия</w:t>
      </w:r>
      <w:r>
        <w:rPr>
          <w:rFonts w:ascii="Times New Roman" w:hAnsi="Times New Roman"/>
          <w:sz w:val="28"/>
          <w:szCs w:val="28"/>
          <w:lang w:eastAsia="ru-RU"/>
        </w:rPr>
        <w:t>.</w:t>
      </w:r>
    </w:p>
    <w:p w:rsidR="002F2024" w:rsidRPr="00605E40" w:rsidRDefault="002F2024" w:rsidP="00832376">
      <w:pPr>
        <w:pStyle w:val="ac"/>
        <w:numPr>
          <w:ilvl w:val="0"/>
          <w:numId w:val="2"/>
        </w:numPr>
        <w:tabs>
          <w:tab w:val="left" w:pos="567"/>
        </w:tabs>
        <w:spacing w:after="0" w:line="360" w:lineRule="auto"/>
        <w:ind w:left="0" w:firstLine="567"/>
        <w:jc w:val="both"/>
        <w:rPr>
          <w:rFonts w:ascii="Times New Roman" w:hAnsi="Times New Roman"/>
          <w:sz w:val="28"/>
          <w:szCs w:val="28"/>
          <w:lang w:eastAsia="ru-RU"/>
        </w:rPr>
      </w:pPr>
      <w:r w:rsidRPr="00605E40">
        <w:rPr>
          <w:rFonts w:ascii="Times New Roman" w:hAnsi="Times New Roman"/>
          <w:sz w:val="28"/>
          <w:szCs w:val="28"/>
          <w:lang w:eastAsia="ru-RU"/>
        </w:rPr>
        <w:t>Формулировка темы и цели урока.</w:t>
      </w:r>
    </w:p>
    <w:p w:rsidR="002F2024" w:rsidRPr="00605E40" w:rsidRDefault="002F2024" w:rsidP="00832376">
      <w:pPr>
        <w:spacing w:after="0" w:line="360" w:lineRule="auto"/>
        <w:ind w:firstLine="567"/>
        <w:jc w:val="both"/>
        <w:rPr>
          <w:rFonts w:ascii="Times New Roman" w:hAnsi="Times New Roman" w:cs="Times New Roman"/>
          <w:sz w:val="28"/>
          <w:szCs w:val="28"/>
          <w:lang w:eastAsia="ru-RU"/>
        </w:rPr>
      </w:pPr>
      <w:r w:rsidRPr="00832376">
        <w:rPr>
          <w:rFonts w:ascii="Times New Roman" w:hAnsi="Times New Roman" w:cs="Times New Roman"/>
          <w:b/>
          <w:i/>
          <w:sz w:val="28"/>
          <w:szCs w:val="28"/>
          <w:lang w:eastAsia="ru-RU"/>
        </w:rPr>
        <w:t>Тема:</w:t>
      </w:r>
      <w:r w:rsidRPr="00605E4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«Прямоугольный треугольник и его свойства. Нахождение площади различных фигур».</w:t>
      </w:r>
    </w:p>
    <w:p w:rsidR="002F2024" w:rsidRDefault="002F2024" w:rsidP="00832376">
      <w:pPr>
        <w:spacing w:after="0" w:line="360" w:lineRule="auto"/>
        <w:ind w:firstLine="567"/>
        <w:jc w:val="both"/>
        <w:rPr>
          <w:rFonts w:ascii="Times New Roman" w:hAnsi="Times New Roman" w:cs="Times New Roman"/>
          <w:sz w:val="28"/>
          <w:szCs w:val="28"/>
          <w:lang w:eastAsia="ru-RU"/>
        </w:rPr>
      </w:pPr>
      <w:r w:rsidRPr="00832376">
        <w:rPr>
          <w:rFonts w:ascii="Times New Roman" w:hAnsi="Times New Roman" w:cs="Times New Roman"/>
          <w:b/>
          <w:i/>
          <w:sz w:val="28"/>
          <w:szCs w:val="28"/>
        </w:rPr>
        <w:t>Цель:</w:t>
      </w:r>
      <w:r>
        <w:rPr>
          <w:rFonts w:ascii="Times New Roman" w:hAnsi="Times New Roman" w:cs="Times New Roman"/>
          <w:sz w:val="28"/>
          <w:szCs w:val="28"/>
        </w:rPr>
        <w:t xml:space="preserve"> </w:t>
      </w:r>
      <w:r w:rsidRPr="002F2024">
        <w:rPr>
          <w:rFonts w:ascii="Times New Roman" w:hAnsi="Times New Roman" w:cs="Times New Roman"/>
          <w:sz w:val="28"/>
          <w:szCs w:val="28"/>
          <w:lang w:eastAsia="ru-RU"/>
        </w:rPr>
        <w:t xml:space="preserve">получить практический навык применения </w:t>
      </w:r>
      <w:r>
        <w:rPr>
          <w:rFonts w:ascii="Times New Roman" w:hAnsi="Times New Roman" w:cs="Times New Roman"/>
          <w:sz w:val="28"/>
          <w:szCs w:val="28"/>
          <w:lang w:eastAsia="ru-RU"/>
        </w:rPr>
        <w:t>теоретических знаний по теме «Прямоугольный треугольник и его свойства»</w:t>
      </w:r>
      <w:r w:rsidRPr="002F2024">
        <w:rPr>
          <w:rFonts w:ascii="Times New Roman" w:hAnsi="Times New Roman" w:cs="Times New Roman"/>
          <w:sz w:val="28"/>
          <w:szCs w:val="28"/>
          <w:lang w:eastAsia="ru-RU"/>
        </w:rPr>
        <w:t xml:space="preserve"> при решении конкретных прикладных задач на примере</w:t>
      </w:r>
      <w:r>
        <w:rPr>
          <w:rFonts w:ascii="Times New Roman" w:hAnsi="Times New Roman" w:cs="Times New Roman"/>
          <w:sz w:val="28"/>
          <w:szCs w:val="28"/>
          <w:lang w:eastAsia="ru-RU"/>
        </w:rPr>
        <w:t xml:space="preserve"> пандуса.</w:t>
      </w:r>
    </w:p>
    <w:p w:rsidR="002F2024" w:rsidRDefault="002F2024" w:rsidP="00832376">
      <w:pPr>
        <w:spacing w:after="0" w:line="360" w:lineRule="auto"/>
        <w:ind w:firstLine="567"/>
        <w:jc w:val="both"/>
        <w:rPr>
          <w:rFonts w:ascii="Times New Roman" w:hAnsi="Times New Roman" w:cs="Times New Roman"/>
          <w:sz w:val="28"/>
          <w:szCs w:val="28"/>
          <w:lang w:eastAsia="ru-RU"/>
        </w:rPr>
      </w:pPr>
      <w:r w:rsidRPr="00B67309">
        <w:rPr>
          <w:rFonts w:ascii="Times New Roman" w:hAnsi="Times New Roman" w:cs="Times New Roman"/>
          <w:b/>
          <w:sz w:val="28"/>
          <w:szCs w:val="28"/>
          <w:lang w:eastAsia="ru-RU"/>
        </w:rPr>
        <w:t>1</w:t>
      </w:r>
      <w:r w:rsidR="008D73D8" w:rsidRPr="00B67309">
        <w:rPr>
          <w:rFonts w:ascii="Times New Roman" w:hAnsi="Times New Roman" w:cs="Times New Roman"/>
          <w:b/>
          <w:sz w:val="28"/>
          <w:szCs w:val="28"/>
          <w:lang w:eastAsia="ru-RU"/>
        </w:rPr>
        <w:t xml:space="preserve"> </w:t>
      </w:r>
      <w:r w:rsidRPr="00B67309">
        <w:rPr>
          <w:rFonts w:ascii="Times New Roman" w:hAnsi="Times New Roman" w:cs="Times New Roman"/>
          <w:b/>
          <w:sz w:val="28"/>
          <w:szCs w:val="28"/>
          <w:lang w:eastAsia="ru-RU"/>
        </w:rPr>
        <w:t>Этап.</w:t>
      </w:r>
      <w:r>
        <w:rPr>
          <w:rFonts w:ascii="Times New Roman" w:hAnsi="Times New Roman" w:cs="Times New Roman"/>
          <w:sz w:val="28"/>
          <w:szCs w:val="28"/>
          <w:lang w:eastAsia="ru-RU"/>
        </w:rPr>
        <w:t xml:space="preserve"> Измерительные работы (с помощью рулетки измерить </w:t>
      </w:r>
      <w:r w:rsidR="008D73D8">
        <w:rPr>
          <w:rFonts w:ascii="Times New Roman" w:hAnsi="Times New Roman" w:cs="Times New Roman"/>
          <w:sz w:val="28"/>
          <w:szCs w:val="28"/>
          <w:lang w:eastAsia="ru-RU"/>
        </w:rPr>
        <w:t>и записать измерения пандуса: длина, ширина, высота)</w:t>
      </w:r>
    </w:p>
    <w:p w:rsidR="008D73D8" w:rsidRDefault="008D73D8" w:rsidP="00832376">
      <w:pPr>
        <w:spacing w:after="0" w:line="360" w:lineRule="auto"/>
        <w:ind w:firstLine="567"/>
        <w:jc w:val="both"/>
        <w:rPr>
          <w:rFonts w:ascii="Times New Roman" w:hAnsi="Times New Roman" w:cs="Times New Roman"/>
          <w:sz w:val="28"/>
          <w:szCs w:val="28"/>
          <w:lang w:eastAsia="ru-RU"/>
        </w:rPr>
      </w:pPr>
      <w:r w:rsidRPr="00B67309">
        <w:rPr>
          <w:rFonts w:ascii="Times New Roman" w:hAnsi="Times New Roman" w:cs="Times New Roman"/>
          <w:b/>
          <w:sz w:val="28"/>
          <w:szCs w:val="28"/>
          <w:lang w:eastAsia="ru-RU"/>
        </w:rPr>
        <w:t>2 Этап</w:t>
      </w:r>
      <w:r>
        <w:rPr>
          <w:rFonts w:ascii="Times New Roman" w:hAnsi="Times New Roman" w:cs="Times New Roman"/>
          <w:sz w:val="28"/>
          <w:szCs w:val="28"/>
          <w:lang w:eastAsia="ru-RU"/>
        </w:rPr>
        <w:t>. С помощью интернета найти технические стандарты пандуса.</w:t>
      </w:r>
    </w:p>
    <w:p w:rsidR="008D73D8" w:rsidRDefault="008D73D8" w:rsidP="00832376">
      <w:pPr>
        <w:spacing w:after="0" w:line="360" w:lineRule="auto"/>
        <w:ind w:firstLine="567"/>
        <w:jc w:val="both"/>
        <w:rPr>
          <w:rFonts w:ascii="Times New Roman" w:hAnsi="Times New Roman" w:cs="Times New Roman"/>
          <w:sz w:val="28"/>
          <w:szCs w:val="28"/>
          <w:lang w:eastAsia="ru-RU"/>
        </w:rPr>
      </w:pPr>
      <w:r w:rsidRPr="00B67309">
        <w:rPr>
          <w:rFonts w:ascii="Times New Roman" w:hAnsi="Times New Roman" w:cs="Times New Roman"/>
          <w:b/>
          <w:sz w:val="28"/>
          <w:szCs w:val="28"/>
          <w:lang w:eastAsia="ru-RU"/>
        </w:rPr>
        <w:t xml:space="preserve">3 Этап. </w:t>
      </w:r>
      <w:r w:rsidR="00B67309">
        <w:rPr>
          <w:rFonts w:ascii="Times New Roman" w:hAnsi="Times New Roman" w:cs="Times New Roman"/>
          <w:sz w:val="28"/>
          <w:szCs w:val="28"/>
          <w:lang w:eastAsia="ru-RU"/>
        </w:rPr>
        <w:t>Ответить на вопросы</w:t>
      </w:r>
      <w:r>
        <w:rPr>
          <w:rFonts w:ascii="Times New Roman" w:hAnsi="Times New Roman" w:cs="Times New Roman"/>
          <w:sz w:val="28"/>
          <w:szCs w:val="28"/>
          <w:lang w:eastAsia="ru-RU"/>
        </w:rPr>
        <w:t>.</w:t>
      </w:r>
    </w:p>
    <w:p w:rsidR="008D73D8" w:rsidRDefault="00A74750" w:rsidP="00832376">
      <w:pPr>
        <w:spacing w:after="0" w:line="360" w:lineRule="auto"/>
        <w:ind w:firstLine="567"/>
        <w:jc w:val="both"/>
        <w:rPr>
          <w:rFonts w:ascii="Times New Roman" w:hAnsi="Times New Roman" w:cs="Times New Roman"/>
          <w:sz w:val="28"/>
          <w:szCs w:val="28"/>
          <w:u w:val="single"/>
          <w:lang w:eastAsia="ru-RU"/>
        </w:rPr>
      </w:pPr>
      <w:r w:rsidRPr="00B67309">
        <w:rPr>
          <w:rFonts w:ascii="Times New Roman" w:hAnsi="Times New Roman" w:cs="Times New Roman"/>
          <w:b/>
          <w:sz w:val="28"/>
          <w:szCs w:val="28"/>
          <w:u w:val="single"/>
          <w:lang w:eastAsia="ru-RU"/>
        </w:rPr>
        <w:t>Вопросы</w:t>
      </w:r>
      <w:r w:rsidRPr="00A74750">
        <w:rPr>
          <w:rFonts w:ascii="Times New Roman" w:hAnsi="Times New Roman" w:cs="Times New Roman"/>
          <w:sz w:val="28"/>
          <w:szCs w:val="28"/>
          <w:u w:val="single"/>
          <w:lang w:eastAsia="ru-RU"/>
        </w:rPr>
        <w:t>.</w:t>
      </w:r>
    </w:p>
    <w:p w:rsidR="00A74750" w:rsidRDefault="00A74750" w:rsidP="00832376">
      <w:pPr>
        <w:pStyle w:val="ac"/>
        <w:numPr>
          <w:ilvl w:val="0"/>
          <w:numId w:val="4"/>
        </w:numPr>
        <w:spacing w:after="0" w:line="360" w:lineRule="auto"/>
        <w:ind w:left="0" w:firstLine="567"/>
        <w:jc w:val="both"/>
        <w:rPr>
          <w:rFonts w:ascii="Times New Roman" w:hAnsi="Times New Roman" w:cs="Times New Roman"/>
          <w:sz w:val="28"/>
          <w:szCs w:val="28"/>
          <w:lang w:eastAsia="ru-RU"/>
        </w:rPr>
      </w:pPr>
      <w:r w:rsidRPr="00A74750">
        <w:rPr>
          <w:rFonts w:ascii="Times New Roman" w:hAnsi="Times New Roman" w:cs="Times New Roman"/>
          <w:sz w:val="28"/>
          <w:szCs w:val="28"/>
          <w:lang w:eastAsia="ru-RU"/>
        </w:rPr>
        <w:t>Какова площадь дорожки</w:t>
      </w:r>
      <w:r>
        <w:rPr>
          <w:rFonts w:ascii="Times New Roman" w:hAnsi="Times New Roman" w:cs="Times New Roman"/>
          <w:sz w:val="28"/>
          <w:szCs w:val="28"/>
          <w:lang w:eastAsia="ru-RU"/>
        </w:rPr>
        <w:t xml:space="preserve"> в квадратных метрах?</w:t>
      </w:r>
    </w:p>
    <w:p w:rsidR="000E578D" w:rsidRDefault="000E578D" w:rsidP="00832376">
      <w:pPr>
        <w:pStyle w:val="ac"/>
        <w:numPr>
          <w:ilvl w:val="0"/>
          <w:numId w:val="4"/>
        </w:numPr>
        <w:spacing w:after="0" w:line="360" w:lineRule="auto"/>
        <w:ind w:left="0"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Какова площадь поверхности всего пандуса?</w:t>
      </w:r>
    </w:p>
    <w:p w:rsidR="00A74750" w:rsidRDefault="00A74750" w:rsidP="00832376">
      <w:pPr>
        <w:pStyle w:val="ac"/>
        <w:numPr>
          <w:ilvl w:val="0"/>
          <w:numId w:val="4"/>
        </w:numPr>
        <w:spacing w:after="0" w:line="360" w:lineRule="auto"/>
        <w:ind w:left="0"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Уличная плитка размером 60 см на 30 см продаётся в упаковках по 3штуки. Ск</w:t>
      </w:r>
      <w:r w:rsidR="0054733D">
        <w:rPr>
          <w:rFonts w:ascii="Times New Roman" w:hAnsi="Times New Roman" w:cs="Times New Roman"/>
          <w:sz w:val="28"/>
          <w:szCs w:val="28"/>
          <w:lang w:eastAsia="ru-RU"/>
        </w:rPr>
        <w:t>о</w:t>
      </w:r>
      <w:r>
        <w:rPr>
          <w:rFonts w:ascii="Times New Roman" w:hAnsi="Times New Roman" w:cs="Times New Roman"/>
          <w:sz w:val="28"/>
          <w:szCs w:val="28"/>
          <w:lang w:eastAsia="ru-RU"/>
        </w:rPr>
        <w:t>лько упаковок плитки понадобилось, чтобы выложить пандус?</w:t>
      </w:r>
    </w:p>
    <w:p w:rsidR="000E578D" w:rsidRDefault="00001BC0" w:rsidP="00832376">
      <w:pPr>
        <w:pStyle w:val="ac"/>
        <w:numPr>
          <w:ilvl w:val="0"/>
          <w:numId w:val="4"/>
        </w:numPr>
        <w:spacing w:after="0" w:line="360" w:lineRule="auto"/>
        <w:ind w:left="0"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Пандус, находящийся в парке, хотят покрыть гранитной плиткой. Цена и условия доставки всей покупки представлены в таблице</w:t>
      </w:r>
      <w:r w:rsidR="00832376">
        <w:rPr>
          <w:rFonts w:ascii="Times New Roman" w:hAnsi="Times New Roman" w:cs="Times New Roman"/>
          <w:sz w:val="28"/>
          <w:szCs w:val="28"/>
          <w:lang w:eastAsia="ru-RU"/>
        </w:rPr>
        <w:t xml:space="preserve"> 1</w:t>
      </w:r>
    </w:p>
    <w:p w:rsidR="00832376" w:rsidRDefault="00832376" w:rsidP="00832376">
      <w:pPr>
        <w:pStyle w:val="ac"/>
        <w:spacing w:after="0" w:line="360" w:lineRule="auto"/>
        <w:ind w:left="567"/>
        <w:jc w:val="right"/>
        <w:rPr>
          <w:rFonts w:ascii="Times New Roman" w:hAnsi="Times New Roman" w:cs="Times New Roman"/>
          <w:sz w:val="28"/>
          <w:szCs w:val="28"/>
          <w:lang w:eastAsia="ru-RU"/>
        </w:rPr>
      </w:pPr>
      <w:r>
        <w:rPr>
          <w:rFonts w:ascii="Times New Roman" w:hAnsi="Times New Roman" w:cs="Times New Roman"/>
          <w:sz w:val="28"/>
          <w:szCs w:val="28"/>
          <w:lang w:eastAsia="ru-RU"/>
        </w:rPr>
        <w:t>Таблица 1</w:t>
      </w:r>
    </w:p>
    <w:tbl>
      <w:tblPr>
        <w:tblStyle w:val="ab"/>
        <w:tblW w:w="0" w:type="auto"/>
        <w:jc w:val="center"/>
        <w:tblLook w:val="04A0" w:firstRow="1" w:lastRow="0" w:firstColumn="1" w:lastColumn="0" w:noHBand="0" w:noVBand="1"/>
      </w:tblPr>
      <w:tblGrid>
        <w:gridCol w:w="2317"/>
        <w:gridCol w:w="1694"/>
        <w:gridCol w:w="1843"/>
        <w:gridCol w:w="3125"/>
      </w:tblGrid>
      <w:tr w:rsidR="000E578D" w:rsidRPr="00832376" w:rsidTr="00001BC0">
        <w:trPr>
          <w:jc w:val="center"/>
        </w:trPr>
        <w:tc>
          <w:tcPr>
            <w:tcW w:w="2141" w:type="dxa"/>
          </w:tcPr>
          <w:p w:rsidR="000E578D" w:rsidRPr="00832376" w:rsidRDefault="000E578D" w:rsidP="00832376">
            <w:pPr>
              <w:pStyle w:val="ac"/>
              <w:spacing w:line="360" w:lineRule="auto"/>
              <w:ind w:left="0"/>
              <w:jc w:val="both"/>
              <w:rPr>
                <w:rFonts w:ascii="Times New Roman" w:hAnsi="Times New Roman" w:cs="Times New Roman"/>
                <w:b/>
                <w:i/>
                <w:sz w:val="28"/>
                <w:szCs w:val="28"/>
                <w:lang w:eastAsia="ru-RU"/>
              </w:rPr>
            </w:pPr>
            <w:r w:rsidRPr="00832376">
              <w:rPr>
                <w:rFonts w:ascii="Times New Roman" w:hAnsi="Times New Roman" w:cs="Times New Roman"/>
                <w:b/>
                <w:i/>
                <w:sz w:val="28"/>
                <w:szCs w:val="28"/>
                <w:lang w:eastAsia="ru-RU"/>
              </w:rPr>
              <w:t>Месторождение</w:t>
            </w:r>
          </w:p>
        </w:tc>
        <w:tc>
          <w:tcPr>
            <w:tcW w:w="1694" w:type="dxa"/>
          </w:tcPr>
          <w:p w:rsidR="000E578D" w:rsidRPr="00832376" w:rsidRDefault="000E578D" w:rsidP="00832376">
            <w:pPr>
              <w:pStyle w:val="ac"/>
              <w:spacing w:line="360" w:lineRule="auto"/>
              <w:ind w:left="0"/>
              <w:jc w:val="both"/>
              <w:rPr>
                <w:rFonts w:ascii="Times New Roman" w:hAnsi="Times New Roman" w:cs="Times New Roman"/>
                <w:b/>
                <w:i/>
                <w:sz w:val="28"/>
                <w:szCs w:val="28"/>
                <w:vertAlign w:val="superscript"/>
                <w:lang w:eastAsia="ru-RU"/>
              </w:rPr>
            </w:pPr>
            <w:r w:rsidRPr="00832376">
              <w:rPr>
                <w:rFonts w:ascii="Times New Roman" w:hAnsi="Times New Roman" w:cs="Times New Roman"/>
                <w:b/>
                <w:i/>
                <w:sz w:val="28"/>
                <w:szCs w:val="28"/>
                <w:lang w:eastAsia="ru-RU"/>
              </w:rPr>
              <w:t>Цена, руб/м</w:t>
            </w:r>
            <w:r w:rsidRPr="00832376">
              <w:rPr>
                <w:rFonts w:ascii="Times New Roman" w:hAnsi="Times New Roman" w:cs="Times New Roman"/>
                <w:b/>
                <w:i/>
                <w:sz w:val="28"/>
                <w:szCs w:val="28"/>
                <w:vertAlign w:val="superscript"/>
                <w:lang w:eastAsia="ru-RU"/>
              </w:rPr>
              <w:t>2</w:t>
            </w:r>
          </w:p>
        </w:tc>
        <w:tc>
          <w:tcPr>
            <w:tcW w:w="1843" w:type="dxa"/>
          </w:tcPr>
          <w:p w:rsidR="000E578D" w:rsidRPr="00832376" w:rsidRDefault="000E578D" w:rsidP="00832376">
            <w:pPr>
              <w:pStyle w:val="ac"/>
              <w:spacing w:line="360" w:lineRule="auto"/>
              <w:ind w:left="0"/>
              <w:jc w:val="both"/>
              <w:rPr>
                <w:rFonts w:ascii="Times New Roman" w:hAnsi="Times New Roman" w:cs="Times New Roman"/>
                <w:b/>
                <w:i/>
                <w:sz w:val="28"/>
                <w:szCs w:val="28"/>
                <w:lang w:eastAsia="ru-RU"/>
              </w:rPr>
            </w:pPr>
            <w:r w:rsidRPr="00832376">
              <w:rPr>
                <w:rFonts w:ascii="Times New Roman" w:hAnsi="Times New Roman" w:cs="Times New Roman"/>
                <w:b/>
                <w:i/>
                <w:sz w:val="28"/>
                <w:szCs w:val="28"/>
                <w:lang w:eastAsia="ru-RU"/>
              </w:rPr>
              <w:t>Стоимость доставки (руб)</w:t>
            </w:r>
          </w:p>
        </w:tc>
        <w:tc>
          <w:tcPr>
            <w:tcW w:w="3125" w:type="dxa"/>
          </w:tcPr>
          <w:p w:rsidR="000E578D" w:rsidRPr="00832376" w:rsidRDefault="000E578D" w:rsidP="00832376">
            <w:pPr>
              <w:pStyle w:val="ac"/>
              <w:spacing w:line="360" w:lineRule="auto"/>
              <w:ind w:left="0"/>
              <w:jc w:val="both"/>
              <w:rPr>
                <w:rFonts w:ascii="Times New Roman" w:hAnsi="Times New Roman" w:cs="Times New Roman"/>
                <w:b/>
                <w:i/>
                <w:sz w:val="28"/>
                <w:szCs w:val="28"/>
                <w:lang w:eastAsia="ru-RU"/>
              </w:rPr>
            </w:pPr>
            <w:r w:rsidRPr="00832376">
              <w:rPr>
                <w:rFonts w:ascii="Times New Roman" w:hAnsi="Times New Roman" w:cs="Times New Roman"/>
                <w:b/>
                <w:i/>
                <w:sz w:val="28"/>
                <w:szCs w:val="28"/>
                <w:lang w:eastAsia="ru-RU"/>
              </w:rPr>
              <w:t>С</w:t>
            </w:r>
            <w:r w:rsidR="00001BC0" w:rsidRPr="00832376">
              <w:rPr>
                <w:rFonts w:ascii="Times New Roman" w:hAnsi="Times New Roman" w:cs="Times New Roman"/>
                <w:b/>
                <w:i/>
                <w:sz w:val="28"/>
                <w:szCs w:val="28"/>
                <w:lang w:eastAsia="ru-RU"/>
              </w:rPr>
              <w:t>пециальные условия</w:t>
            </w:r>
          </w:p>
        </w:tc>
      </w:tr>
      <w:tr w:rsidR="000E578D" w:rsidTr="00001BC0">
        <w:trPr>
          <w:jc w:val="center"/>
        </w:trPr>
        <w:tc>
          <w:tcPr>
            <w:tcW w:w="2141" w:type="dxa"/>
          </w:tcPr>
          <w:p w:rsidR="000E578D" w:rsidRDefault="000E578D"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Васильевский</w:t>
            </w:r>
          </w:p>
        </w:tc>
        <w:tc>
          <w:tcPr>
            <w:tcW w:w="1694" w:type="dxa"/>
          </w:tcPr>
          <w:p w:rsidR="000E578D" w:rsidRDefault="000E578D"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3620</w:t>
            </w:r>
          </w:p>
        </w:tc>
        <w:tc>
          <w:tcPr>
            <w:tcW w:w="1843" w:type="dxa"/>
          </w:tcPr>
          <w:p w:rsidR="000E578D" w:rsidRDefault="00001BC0"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6000</w:t>
            </w:r>
          </w:p>
        </w:tc>
        <w:tc>
          <w:tcPr>
            <w:tcW w:w="3125" w:type="dxa"/>
          </w:tcPr>
          <w:p w:rsidR="000E578D" w:rsidRDefault="00001BC0"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Доставка бесплатно, если сумма превышает …</w:t>
            </w:r>
          </w:p>
        </w:tc>
      </w:tr>
      <w:tr w:rsidR="000E578D" w:rsidTr="00001BC0">
        <w:trPr>
          <w:jc w:val="center"/>
        </w:trPr>
        <w:tc>
          <w:tcPr>
            <w:tcW w:w="2141" w:type="dxa"/>
          </w:tcPr>
          <w:p w:rsidR="000E578D" w:rsidRDefault="000E578D"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Габбро</w:t>
            </w:r>
          </w:p>
        </w:tc>
        <w:tc>
          <w:tcPr>
            <w:tcW w:w="1694" w:type="dxa"/>
          </w:tcPr>
          <w:p w:rsidR="000E578D" w:rsidRDefault="000E578D"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3350</w:t>
            </w:r>
          </w:p>
        </w:tc>
        <w:tc>
          <w:tcPr>
            <w:tcW w:w="1843" w:type="dxa"/>
          </w:tcPr>
          <w:p w:rsidR="000E578D" w:rsidRDefault="00001BC0"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7000</w:t>
            </w:r>
          </w:p>
        </w:tc>
        <w:tc>
          <w:tcPr>
            <w:tcW w:w="3125" w:type="dxa"/>
          </w:tcPr>
          <w:p w:rsidR="000E578D" w:rsidRDefault="00001BC0" w:rsidP="00832376">
            <w:pPr>
              <w:pStyle w:val="ac"/>
              <w:spacing w:line="36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Доставка со скидкой 50%, если сумма заказа превышает …</w:t>
            </w:r>
          </w:p>
        </w:tc>
      </w:tr>
      <w:tr w:rsidR="000E578D" w:rsidTr="00001BC0">
        <w:trPr>
          <w:jc w:val="center"/>
        </w:trPr>
        <w:tc>
          <w:tcPr>
            <w:tcW w:w="2141" w:type="dxa"/>
          </w:tcPr>
          <w:p w:rsidR="000E578D" w:rsidRDefault="000E578D" w:rsidP="00832376">
            <w:pPr>
              <w:pStyle w:val="ac"/>
              <w:spacing w:line="360" w:lineRule="auto"/>
              <w:ind w:left="0" w:hanging="12"/>
              <w:jc w:val="both"/>
              <w:rPr>
                <w:rFonts w:ascii="Times New Roman" w:hAnsi="Times New Roman" w:cs="Times New Roman"/>
                <w:sz w:val="28"/>
                <w:szCs w:val="28"/>
                <w:lang w:eastAsia="ru-RU"/>
              </w:rPr>
            </w:pPr>
            <w:r>
              <w:rPr>
                <w:rFonts w:ascii="Times New Roman" w:hAnsi="Times New Roman" w:cs="Times New Roman"/>
                <w:sz w:val="28"/>
                <w:szCs w:val="28"/>
                <w:lang w:eastAsia="ru-RU"/>
              </w:rPr>
              <w:t>Покостовский</w:t>
            </w:r>
          </w:p>
        </w:tc>
        <w:tc>
          <w:tcPr>
            <w:tcW w:w="1694" w:type="dxa"/>
          </w:tcPr>
          <w:p w:rsidR="000E578D" w:rsidRDefault="000E578D" w:rsidP="00832376">
            <w:pPr>
              <w:pStyle w:val="ac"/>
              <w:spacing w:line="360" w:lineRule="auto"/>
              <w:ind w:left="0" w:hanging="12"/>
              <w:jc w:val="both"/>
              <w:rPr>
                <w:rFonts w:ascii="Times New Roman" w:hAnsi="Times New Roman" w:cs="Times New Roman"/>
                <w:sz w:val="28"/>
                <w:szCs w:val="28"/>
                <w:lang w:eastAsia="ru-RU"/>
              </w:rPr>
            </w:pPr>
            <w:r>
              <w:rPr>
                <w:rFonts w:ascii="Times New Roman" w:hAnsi="Times New Roman" w:cs="Times New Roman"/>
                <w:sz w:val="28"/>
                <w:szCs w:val="28"/>
                <w:lang w:eastAsia="ru-RU"/>
              </w:rPr>
              <w:t>3300</w:t>
            </w:r>
          </w:p>
        </w:tc>
        <w:tc>
          <w:tcPr>
            <w:tcW w:w="1843" w:type="dxa"/>
          </w:tcPr>
          <w:p w:rsidR="000E578D" w:rsidRDefault="00001BC0" w:rsidP="00832376">
            <w:pPr>
              <w:pStyle w:val="ac"/>
              <w:spacing w:line="360" w:lineRule="auto"/>
              <w:ind w:left="0" w:hanging="12"/>
              <w:jc w:val="both"/>
              <w:rPr>
                <w:rFonts w:ascii="Times New Roman" w:hAnsi="Times New Roman" w:cs="Times New Roman"/>
                <w:sz w:val="28"/>
                <w:szCs w:val="28"/>
                <w:lang w:eastAsia="ru-RU"/>
              </w:rPr>
            </w:pPr>
            <w:r>
              <w:rPr>
                <w:rFonts w:ascii="Times New Roman" w:hAnsi="Times New Roman" w:cs="Times New Roman"/>
                <w:sz w:val="28"/>
                <w:szCs w:val="28"/>
                <w:lang w:eastAsia="ru-RU"/>
              </w:rPr>
              <w:t>7000</w:t>
            </w:r>
          </w:p>
        </w:tc>
        <w:tc>
          <w:tcPr>
            <w:tcW w:w="3125" w:type="dxa"/>
          </w:tcPr>
          <w:p w:rsidR="000E578D" w:rsidRDefault="000E578D" w:rsidP="00832376">
            <w:pPr>
              <w:pStyle w:val="ac"/>
              <w:spacing w:line="360" w:lineRule="auto"/>
              <w:ind w:left="0" w:hanging="12"/>
              <w:jc w:val="both"/>
              <w:rPr>
                <w:rFonts w:ascii="Times New Roman" w:hAnsi="Times New Roman" w:cs="Times New Roman"/>
                <w:sz w:val="28"/>
                <w:szCs w:val="28"/>
                <w:lang w:eastAsia="ru-RU"/>
              </w:rPr>
            </w:pPr>
          </w:p>
        </w:tc>
      </w:tr>
    </w:tbl>
    <w:p w:rsidR="000E578D" w:rsidRDefault="00001BC0" w:rsidP="00832376">
      <w:pPr>
        <w:pStyle w:val="ac"/>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Во сколько рублей обойдётся наиболее дешёвый вариант?</w:t>
      </w:r>
    </w:p>
    <w:p w:rsidR="00001BC0" w:rsidRDefault="00001BC0" w:rsidP="00832376">
      <w:pPr>
        <w:pStyle w:val="ac"/>
        <w:numPr>
          <w:ilvl w:val="0"/>
          <w:numId w:val="4"/>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Строительство пандуса возможно, если угол склона (уклон) </w:t>
      </w:r>
      <w:r w:rsidR="00166C5F">
        <w:rPr>
          <w:rFonts w:ascii="Times New Roman" w:hAnsi="Times New Roman" w:cs="Times New Roman"/>
          <w:sz w:val="28"/>
          <w:szCs w:val="28"/>
          <w:lang w:eastAsia="ru-RU"/>
        </w:rPr>
        <w:t>удовлетворяет техническим стандартам (от 5% до 8%, тангенс угла склона α, умноженный на 100%). Удовлетворяет ли данный пандус этим требованиям? Сколько процентов составляет уклон? Ответ округлите до десятых.</w:t>
      </w:r>
    </w:p>
    <w:p w:rsidR="00166C5F" w:rsidRDefault="00166C5F" w:rsidP="00832376">
      <w:pPr>
        <w:pStyle w:val="ac"/>
        <w:numPr>
          <w:ilvl w:val="0"/>
          <w:numId w:val="4"/>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Какова может быть минимальная и максимальна</w:t>
      </w:r>
      <w:r w:rsidR="00832376">
        <w:rPr>
          <w:rFonts w:ascii="Times New Roman" w:hAnsi="Times New Roman" w:cs="Times New Roman"/>
          <w:sz w:val="28"/>
          <w:szCs w:val="28"/>
          <w:lang w:eastAsia="ru-RU"/>
        </w:rPr>
        <w:t>я длина пандуса, по техническим</w:t>
      </w:r>
      <w:r>
        <w:rPr>
          <w:rFonts w:ascii="Times New Roman" w:hAnsi="Times New Roman" w:cs="Times New Roman"/>
          <w:sz w:val="28"/>
          <w:szCs w:val="28"/>
          <w:lang w:eastAsia="ru-RU"/>
        </w:rPr>
        <w:t xml:space="preserve"> стандартам, если его высота </w:t>
      </w:r>
      <w:r>
        <w:rPr>
          <w:rFonts w:ascii="Times New Roman" w:hAnsi="Times New Roman" w:cs="Times New Roman"/>
          <w:color w:val="FF0000"/>
          <w:sz w:val="28"/>
          <w:szCs w:val="28"/>
          <w:lang w:eastAsia="ru-RU"/>
        </w:rPr>
        <w:t>а</w:t>
      </w:r>
      <w:r>
        <w:rPr>
          <w:rFonts w:ascii="Times New Roman" w:hAnsi="Times New Roman" w:cs="Times New Roman"/>
          <w:sz w:val="28"/>
          <w:szCs w:val="28"/>
          <w:lang w:eastAsia="ru-RU"/>
        </w:rPr>
        <w:t>?</w:t>
      </w:r>
    </w:p>
    <w:p w:rsidR="00166C5F" w:rsidRDefault="00166C5F" w:rsidP="00832376">
      <w:pPr>
        <w:pStyle w:val="ac"/>
        <w:numPr>
          <w:ilvl w:val="0"/>
          <w:numId w:val="4"/>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Не выполняя измерений, найдите высоту ступенек лестницы, которая находится рядом с пандусом? Соответствуют ли они стандартам? </w:t>
      </w:r>
      <w:r w:rsidR="00764134">
        <w:rPr>
          <w:rFonts w:ascii="Times New Roman" w:hAnsi="Times New Roman" w:cs="Times New Roman"/>
          <w:color w:val="FF0000"/>
          <w:sz w:val="28"/>
          <w:szCs w:val="28"/>
          <w:lang w:eastAsia="ru-RU"/>
        </w:rPr>
        <w:t>(</w:t>
      </w:r>
      <w:r>
        <w:rPr>
          <w:rFonts w:ascii="Times New Roman" w:hAnsi="Times New Roman" w:cs="Times New Roman"/>
          <w:color w:val="FF0000"/>
          <w:sz w:val="28"/>
          <w:szCs w:val="28"/>
          <w:lang w:eastAsia="ru-RU"/>
        </w:rPr>
        <w:t>от 12см до 25см)</w:t>
      </w:r>
    </w:p>
    <w:p w:rsidR="00166C5F" w:rsidRDefault="00166C5F" w:rsidP="00832376">
      <w:pPr>
        <w:pStyle w:val="ac"/>
        <w:numPr>
          <w:ilvl w:val="0"/>
          <w:numId w:val="4"/>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Найдите длину лестницы, если ширина ступеньки 30см?</w:t>
      </w:r>
    </w:p>
    <w:p w:rsidR="00166C5F" w:rsidRDefault="00166C5F" w:rsidP="00832376">
      <w:pPr>
        <w:pStyle w:val="ac"/>
        <w:numPr>
          <w:ilvl w:val="0"/>
          <w:numId w:val="4"/>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Если заменить пандус лестницей такой же длины, как пандус, сколько ступенек будет иметь такая лестница?</w:t>
      </w:r>
    </w:p>
    <w:p w:rsidR="00166C5F" w:rsidRDefault="00166C5F" w:rsidP="00832376">
      <w:pPr>
        <w:pStyle w:val="ac"/>
        <w:numPr>
          <w:ilvl w:val="0"/>
          <w:numId w:val="4"/>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Какова высота ступенек </w:t>
      </w:r>
      <w:r w:rsidR="00764134">
        <w:rPr>
          <w:rFonts w:ascii="Times New Roman" w:hAnsi="Times New Roman" w:cs="Times New Roman"/>
          <w:sz w:val="28"/>
          <w:szCs w:val="28"/>
          <w:lang w:eastAsia="ru-RU"/>
        </w:rPr>
        <w:t>такой лестницы?  Удовлетворяет ли это стандартам?</w:t>
      </w:r>
    </w:p>
    <w:p w:rsidR="00764134" w:rsidRDefault="00764134" w:rsidP="00832376">
      <w:pPr>
        <w:pStyle w:val="ac"/>
        <w:numPr>
          <w:ilvl w:val="0"/>
          <w:numId w:val="4"/>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Какова площадь, которую займут ступеньки?</w:t>
      </w:r>
    </w:p>
    <w:p w:rsidR="00764134" w:rsidRPr="00B67309" w:rsidRDefault="00764134" w:rsidP="00832376">
      <w:pPr>
        <w:pStyle w:val="ac"/>
        <w:numPr>
          <w:ilvl w:val="0"/>
          <w:numId w:val="4"/>
        </w:numPr>
        <w:spacing w:after="0" w:line="360" w:lineRule="auto"/>
        <w:ind w:left="0" w:firstLine="709"/>
        <w:rPr>
          <w:rFonts w:ascii="Times New Roman" w:hAnsi="Times New Roman" w:cs="Times New Roman"/>
          <w:sz w:val="28"/>
          <w:szCs w:val="28"/>
          <w:lang w:eastAsia="ru-RU"/>
        </w:rPr>
      </w:pPr>
      <w:r w:rsidRPr="00B67309">
        <w:rPr>
          <w:rFonts w:ascii="Times New Roman" w:hAnsi="Times New Roman" w:cs="Times New Roman"/>
          <w:sz w:val="28"/>
          <w:szCs w:val="28"/>
          <w:lang w:eastAsia="ru-RU"/>
        </w:rPr>
        <w:lastRenderedPageBreak/>
        <w:t>На сколько процентов площадь ступенек меньше площади дорожки пандуса?</w:t>
      </w:r>
    </w:p>
    <w:p w:rsidR="00764134" w:rsidRPr="00B67309" w:rsidRDefault="00764134" w:rsidP="00832376">
      <w:pPr>
        <w:spacing w:after="0" w:line="360" w:lineRule="auto"/>
        <w:ind w:firstLine="567"/>
        <w:jc w:val="both"/>
        <w:rPr>
          <w:rFonts w:ascii="Times New Roman" w:hAnsi="Times New Roman" w:cs="Times New Roman"/>
          <w:sz w:val="28"/>
          <w:szCs w:val="28"/>
          <w:lang w:eastAsia="ru-RU"/>
        </w:rPr>
      </w:pPr>
      <w:r w:rsidRPr="00B67309">
        <w:rPr>
          <w:rFonts w:ascii="Times New Roman" w:hAnsi="Times New Roman" w:cs="Times New Roman"/>
          <w:b/>
          <w:sz w:val="28"/>
          <w:szCs w:val="28"/>
          <w:lang w:eastAsia="ru-RU"/>
        </w:rPr>
        <w:t>4 Этап</w:t>
      </w:r>
      <w:r w:rsidRPr="00B67309">
        <w:rPr>
          <w:rFonts w:ascii="Times New Roman" w:hAnsi="Times New Roman" w:cs="Times New Roman"/>
          <w:sz w:val="28"/>
          <w:szCs w:val="28"/>
          <w:lang w:eastAsia="ru-RU"/>
        </w:rPr>
        <w:t>. Обсуждение полученных результатов. Проведение рефлексии.</w:t>
      </w:r>
    </w:p>
    <w:p w:rsidR="00764134" w:rsidRPr="00B67309" w:rsidRDefault="00764134" w:rsidP="00832376">
      <w:pPr>
        <w:spacing w:after="0" w:line="360" w:lineRule="auto"/>
        <w:ind w:firstLine="567"/>
        <w:jc w:val="both"/>
        <w:rPr>
          <w:rFonts w:ascii="Times New Roman" w:hAnsi="Times New Roman" w:cs="Times New Roman"/>
          <w:sz w:val="28"/>
          <w:szCs w:val="28"/>
          <w:u w:val="single"/>
          <w:lang w:eastAsia="ru-RU"/>
        </w:rPr>
      </w:pPr>
      <w:r w:rsidRPr="00B67309">
        <w:rPr>
          <w:rFonts w:ascii="Times New Roman" w:hAnsi="Times New Roman" w:cs="Times New Roman"/>
          <w:sz w:val="28"/>
          <w:szCs w:val="28"/>
          <w:u w:val="single"/>
          <w:lang w:eastAsia="ru-RU"/>
        </w:rPr>
        <w:t>Закончите предложение:</w:t>
      </w:r>
    </w:p>
    <w:p w:rsidR="00A35E39" w:rsidRPr="00B67309" w:rsidRDefault="00832376" w:rsidP="00832376">
      <w:pPr>
        <w:spacing w:after="0" w:line="360" w:lineRule="auto"/>
        <w:ind w:firstLine="567"/>
        <w:jc w:val="both"/>
        <w:rPr>
          <w:rFonts w:ascii="Times New Roman" w:hAnsi="Times New Roman" w:cs="Times New Roman"/>
          <w:sz w:val="28"/>
          <w:szCs w:val="28"/>
          <w:lang w:eastAsia="ru-RU"/>
        </w:rPr>
      </w:pPr>
      <w:r>
        <w:rPr>
          <w:rFonts w:ascii="Times New Roman" w:hAnsi="Times New Roman" w:cs="Times New Roman"/>
          <w:bCs/>
          <w:iCs/>
          <w:sz w:val="28"/>
          <w:szCs w:val="28"/>
          <w:lang w:eastAsia="ru-RU"/>
        </w:rPr>
        <w:t xml:space="preserve">Сегодня </w:t>
      </w:r>
      <w:r w:rsidR="00FB6C73" w:rsidRPr="00B67309">
        <w:rPr>
          <w:rFonts w:ascii="Times New Roman" w:hAnsi="Times New Roman" w:cs="Times New Roman"/>
          <w:bCs/>
          <w:iCs/>
          <w:sz w:val="28"/>
          <w:szCs w:val="28"/>
          <w:lang w:eastAsia="ru-RU"/>
        </w:rPr>
        <w:t>на уроке я запомнил…</w:t>
      </w:r>
    </w:p>
    <w:p w:rsidR="00B67309" w:rsidRDefault="00FB6C73" w:rsidP="00832376">
      <w:pPr>
        <w:spacing w:after="0" w:line="360" w:lineRule="auto"/>
        <w:ind w:firstLine="567"/>
        <w:jc w:val="both"/>
        <w:rPr>
          <w:rFonts w:ascii="Times New Roman" w:hAnsi="Times New Roman" w:cs="Times New Roman"/>
          <w:bCs/>
          <w:iCs/>
          <w:sz w:val="28"/>
          <w:szCs w:val="28"/>
          <w:lang w:eastAsia="ru-RU"/>
        </w:rPr>
      </w:pPr>
      <w:r w:rsidRPr="00B67309">
        <w:rPr>
          <w:rFonts w:ascii="Times New Roman" w:hAnsi="Times New Roman" w:cs="Times New Roman"/>
          <w:bCs/>
          <w:iCs/>
          <w:sz w:val="28"/>
          <w:szCs w:val="28"/>
          <w:lang w:eastAsia="ru-RU"/>
        </w:rPr>
        <w:t>Я научился…</w:t>
      </w:r>
    </w:p>
    <w:p w:rsidR="00A35E39" w:rsidRPr="00B67309" w:rsidRDefault="00FB6C73" w:rsidP="00832376">
      <w:pPr>
        <w:spacing w:after="0" w:line="360" w:lineRule="auto"/>
        <w:ind w:firstLine="567"/>
        <w:jc w:val="both"/>
        <w:rPr>
          <w:rFonts w:ascii="Times New Roman" w:hAnsi="Times New Roman" w:cs="Times New Roman"/>
          <w:sz w:val="28"/>
          <w:szCs w:val="28"/>
          <w:lang w:eastAsia="ru-RU"/>
        </w:rPr>
      </w:pPr>
      <w:r w:rsidRPr="00B67309">
        <w:rPr>
          <w:rFonts w:ascii="Times New Roman" w:hAnsi="Times New Roman" w:cs="Times New Roman"/>
          <w:bCs/>
          <w:iCs/>
          <w:sz w:val="28"/>
          <w:szCs w:val="28"/>
          <w:lang w:eastAsia="ru-RU"/>
        </w:rPr>
        <w:t>Я понял…</w:t>
      </w:r>
    </w:p>
    <w:p w:rsidR="00B67309" w:rsidRDefault="00FB6C73" w:rsidP="00832376">
      <w:pPr>
        <w:spacing w:after="0" w:line="360" w:lineRule="auto"/>
        <w:ind w:firstLine="567"/>
        <w:jc w:val="both"/>
        <w:rPr>
          <w:rFonts w:ascii="Times New Roman" w:hAnsi="Times New Roman" w:cs="Times New Roman"/>
          <w:bCs/>
          <w:iCs/>
          <w:sz w:val="28"/>
          <w:szCs w:val="28"/>
          <w:lang w:eastAsia="ru-RU"/>
        </w:rPr>
      </w:pPr>
      <w:r w:rsidRPr="00B67309">
        <w:rPr>
          <w:rFonts w:ascii="Times New Roman" w:hAnsi="Times New Roman" w:cs="Times New Roman"/>
          <w:bCs/>
          <w:iCs/>
          <w:sz w:val="28"/>
          <w:szCs w:val="28"/>
          <w:lang w:eastAsia="ru-RU"/>
        </w:rPr>
        <w:t>У меня не получилось…</w:t>
      </w:r>
    </w:p>
    <w:p w:rsidR="00764134" w:rsidRPr="00B67309" w:rsidRDefault="00764134" w:rsidP="00832376">
      <w:pPr>
        <w:spacing w:after="0" w:line="360" w:lineRule="auto"/>
        <w:ind w:firstLine="567"/>
        <w:jc w:val="both"/>
        <w:rPr>
          <w:rFonts w:ascii="Times New Roman" w:hAnsi="Times New Roman" w:cs="Times New Roman"/>
          <w:sz w:val="28"/>
          <w:szCs w:val="28"/>
          <w:lang w:eastAsia="ru-RU"/>
        </w:rPr>
      </w:pPr>
      <w:r w:rsidRPr="00B67309">
        <w:rPr>
          <w:rFonts w:ascii="Times New Roman" w:hAnsi="Times New Roman" w:cs="Times New Roman"/>
          <w:bCs/>
          <w:iCs/>
          <w:sz w:val="28"/>
          <w:szCs w:val="28"/>
          <w:lang w:eastAsia="ru-RU"/>
        </w:rPr>
        <w:t>Мне бы хотелось…</w:t>
      </w:r>
    </w:p>
    <w:p w:rsidR="00B67309" w:rsidRPr="00B67309" w:rsidRDefault="00B67309" w:rsidP="00832376">
      <w:pPr>
        <w:spacing w:after="0" w:line="360" w:lineRule="auto"/>
        <w:ind w:firstLine="567"/>
        <w:jc w:val="both"/>
        <w:rPr>
          <w:rFonts w:ascii="Times New Roman" w:hAnsi="Times New Roman" w:cs="Times New Roman"/>
          <w:sz w:val="28"/>
          <w:szCs w:val="28"/>
          <w:lang w:eastAsia="ru-RU"/>
        </w:rPr>
      </w:pPr>
      <w:r w:rsidRPr="00B67309">
        <w:rPr>
          <w:rFonts w:ascii="Times New Roman" w:hAnsi="Times New Roman" w:cs="Times New Roman"/>
          <w:bCs/>
          <w:iCs/>
          <w:sz w:val="28"/>
          <w:szCs w:val="28"/>
          <w:lang w:eastAsia="ru-RU"/>
        </w:rPr>
        <w:t>Для более сильных учеников можно изменить задание. Вместо, ответить на вопросы учителя, придумать с</w:t>
      </w:r>
      <w:r w:rsidR="00830CD4">
        <w:rPr>
          <w:rFonts w:ascii="Times New Roman" w:hAnsi="Times New Roman" w:cs="Times New Roman"/>
          <w:bCs/>
          <w:iCs/>
          <w:sz w:val="28"/>
          <w:szCs w:val="28"/>
          <w:lang w:eastAsia="ru-RU"/>
        </w:rPr>
        <w:t>вои</w:t>
      </w:r>
      <w:r w:rsidRPr="00B67309">
        <w:rPr>
          <w:rFonts w:ascii="Times New Roman" w:hAnsi="Times New Roman" w:cs="Times New Roman"/>
          <w:bCs/>
          <w:iCs/>
          <w:sz w:val="28"/>
          <w:szCs w:val="28"/>
          <w:lang w:eastAsia="ru-RU"/>
        </w:rPr>
        <w:t xml:space="preserve"> вопросы, задачи, связанные с данным объектом.</w:t>
      </w:r>
    </w:p>
    <w:p w:rsidR="00E72551" w:rsidRPr="00832376" w:rsidRDefault="00E72551" w:rsidP="00832376">
      <w:pPr>
        <w:spacing w:after="0" w:line="360" w:lineRule="auto"/>
        <w:ind w:firstLine="567"/>
        <w:jc w:val="both"/>
        <w:rPr>
          <w:rFonts w:ascii="Times New Roman" w:hAnsi="Times New Roman" w:cs="Times New Roman"/>
          <w:sz w:val="28"/>
          <w:szCs w:val="28"/>
        </w:rPr>
      </w:pPr>
      <w:r w:rsidRPr="00B67309">
        <w:rPr>
          <w:rFonts w:ascii="Times New Roman" w:hAnsi="Times New Roman" w:cs="Times New Roman"/>
          <w:sz w:val="28"/>
          <w:szCs w:val="28"/>
        </w:rPr>
        <w:t>Активизируя деятельность учащихся, показывая им, что учебные предметы находятся вокруг нас, мы даем каждому из своих учеников возможность посмотреть на школьную программу другими глазами, осознать, что данный материал действительно необходим не теоретически, а в повседневной жизни, тем самым пробуждаем интерес, а значит и</w:t>
      </w:r>
      <w:r w:rsidR="00832376">
        <w:rPr>
          <w:rFonts w:ascii="Times New Roman" w:hAnsi="Times New Roman" w:cs="Times New Roman"/>
          <w:sz w:val="28"/>
          <w:szCs w:val="28"/>
        </w:rPr>
        <w:t xml:space="preserve"> мотивацию к процессу обучения.</w:t>
      </w:r>
    </w:p>
    <w:sectPr w:rsidR="00E72551" w:rsidRPr="00832376">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742" w:rsidRDefault="00616742" w:rsidP="009C3830">
      <w:pPr>
        <w:spacing w:after="0" w:line="240" w:lineRule="auto"/>
      </w:pPr>
      <w:r>
        <w:separator/>
      </w:r>
    </w:p>
  </w:endnote>
  <w:endnote w:type="continuationSeparator" w:id="0">
    <w:p w:rsidR="00616742" w:rsidRDefault="00616742" w:rsidP="009C3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Open Sans">
    <w:altName w:val="Arial"/>
    <w:charset w:val="CC"/>
    <w:family w:val="swiss"/>
    <w:pitch w:val="variable"/>
    <w:sig w:usb0="00000001"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6326090"/>
      <w:docPartObj>
        <w:docPartGallery w:val="Page Numbers (Bottom of Page)"/>
        <w:docPartUnique/>
      </w:docPartObj>
    </w:sdtPr>
    <w:sdtEndPr/>
    <w:sdtContent>
      <w:p w:rsidR="009C3830" w:rsidRDefault="009C3830">
        <w:pPr>
          <w:pStyle w:val="a5"/>
          <w:jc w:val="center"/>
        </w:pPr>
        <w:r>
          <w:fldChar w:fldCharType="begin"/>
        </w:r>
        <w:r>
          <w:instrText>PAGE   \* MERGEFORMAT</w:instrText>
        </w:r>
        <w:r>
          <w:fldChar w:fldCharType="separate"/>
        </w:r>
        <w:r w:rsidR="00EB6DEC">
          <w:rPr>
            <w:noProof/>
          </w:rPr>
          <w:t>1</w:t>
        </w:r>
        <w:r>
          <w:fldChar w:fldCharType="end"/>
        </w:r>
      </w:p>
    </w:sdtContent>
  </w:sdt>
  <w:p w:rsidR="009C3830" w:rsidRDefault="009C383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742" w:rsidRDefault="00616742" w:rsidP="009C3830">
      <w:pPr>
        <w:spacing w:after="0" w:line="240" w:lineRule="auto"/>
      </w:pPr>
      <w:r>
        <w:separator/>
      </w:r>
    </w:p>
  </w:footnote>
  <w:footnote w:type="continuationSeparator" w:id="0">
    <w:p w:rsidR="00616742" w:rsidRDefault="00616742" w:rsidP="009C38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875D28"/>
    <w:multiLevelType w:val="hybridMultilevel"/>
    <w:tmpl w:val="498AA98C"/>
    <w:lvl w:ilvl="0" w:tplc="14A69384">
      <w:start w:val="1"/>
      <w:numFmt w:val="decimal"/>
      <w:lvlText w:val="%1."/>
      <w:lvlJc w:val="left"/>
      <w:pPr>
        <w:tabs>
          <w:tab w:val="num" w:pos="720"/>
        </w:tabs>
        <w:ind w:left="720" w:hanging="360"/>
      </w:pPr>
    </w:lvl>
    <w:lvl w:ilvl="1" w:tplc="B88662CA" w:tentative="1">
      <w:start w:val="1"/>
      <w:numFmt w:val="decimal"/>
      <w:lvlText w:val="%2."/>
      <w:lvlJc w:val="left"/>
      <w:pPr>
        <w:tabs>
          <w:tab w:val="num" w:pos="1440"/>
        </w:tabs>
        <w:ind w:left="1440" w:hanging="360"/>
      </w:pPr>
    </w:lvl>
    <w:lvl w:ilvl="2" w:tplc="59AEE15E" w:tentative="1">
      <w:start w:val="1"/>
      <w:numFmt w:val="decimal"/>
      <w:lvlText w:val="%3."/>
      <w:lvlJc w:val="left"/>
      <w:pPr>
        <w:tabs>
          <w:tab w:val="num" w:pos="2160"/>
        </w:tabs>
        <w:ind w:left="2160" w:hanging="360"/>
      </w:pPr>
    </w:lvl>
    <w:lvl w:ilvl="3" w:tplc="4DA04E32" w:tentative="1">
      <w:start w:val="1"/>
      <w:numFmt w:val="decimal"/>
      <w:lvlText w:val="%4."/>
      <w:lvlJc w:val="left"/>
      <w:pPr>
        <w:tabs>
          <w:tab w:val="num" w:pos="2880"/>
        </w:tabs>
        <w:ind w:left="2880" w:hanging="360"/>
      </w:pPr>
    </w:lvl>
    <w:lvl w:ilvl="4" w:tplc="39DE4D12" w:tentative="1">
      <w:start w:val="1"/>
      <w:numFmt w:val="decimal"/>
      <w:lvlText w:val="%5."/>
      <w:lvlJc w:val="left"/>
      <w:pPr>
        <w:tabs>
          <w:tab w:val="num" w:pos="3600"/>
        </w:tabs>
        <w:ind w:left="3600" w:hanging="360"/>
      </w:pPr>
    </w:lvl>
    <w:lvl w:ilvl="5" w:tplc="FBA0C828" w:tentative="1">
      <w:start w:val="1"/>
      <w:numFmt w:val="decimal"/>
      <w:lvlText w:val="%6."/>
      <w:lvlJc w:val="left"/>
      <w:pPr>
        <w:tabs>
          <w:tab w:val="num" w:pos="4320"/>
        </w:tabs>
        <w:ind w:left="4320" w:hanging="360"/>
      </w:pPr>
    </w:lvl>
    <w:lvl w:ilvl="6" w:tplc="39FE1B96" w:tentative="1">
      <w:start w:val="1"/>
      <w:numFmt w:val="decimal"/>
      <w:lvlText w:val="%7."/>
      <w:lvlJc w:val="left"/>
      <w:pPr>
        <w:tabs>
          <w:tab w:val="num" w:pos="5040"/>
        </w:tabs>
        <w:ind w:left="5040" w:hanging="360"/>
      </w:pPr>
    </w:lvl>
    <w:lvl w:ilvl="7" w:tplc="A580BDA8" w:tentative="1">
      <w:start w:val="1"/>
      <w:numFmt w:val="decimal"/>
      <w:lvlText w:val="%8."/>
      <w:lvlJc w:val="left"/>
      <w:pPr>
        <w:tabs>
          <w:tab w:val="num" w:pos="5760"/>
        </w:tabs>
        <w:ind w:left="5760" w:hanging="360"/>
      </w:pPr>
    </w:lvl>
    <w:lvl w:ilvl="8" w:tplc="451EE68C" w:tentative="1">
      <w:start w:val="1"/>
      <w:numFmt w:val="decimal"/>
      <w:lvlText w:val="%9."/>
      <w:lvlJc w:val="left"/>
      <w:pPr>
        <w:tabs>
          <w:tab w:val="num" w:pos="6480"/>
        </w:tabs>
        <w:ind w:left="6480" w:hanging="360"/>
      </w:pPr>
    </w:lvl>
  </w:abstractNum>
  <w:abstractNum w:abstractNumId="1">
    <w:nsid w:val="27325B01"/>
    <w:multiLevelType w:val="hybridMultilevel"/>
    <w:tmpl w:val="E66071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DE66C3"/>
    <w:multiLevelType w:val="hybridMultilevel"/>
    <w:tmpl w:val="6278066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429E6CF2"/>
    <w:multiLevelType w:val="hybridMultilevel"/>
    <w:tmpl w:val="B73E77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7350CE3"/>
    <w:multiLevelType w:val="hybridMultilevel"/>
    <w:tmpl w:val="37ECAF76"/>
    <w:lvl w:ilvl="0" w:tplc="0419000F">
      <w:start w:val="1"/>
      <w:numFmt w:val="decimal"/>
      <w:lvlText w:val="%1."/>
      <w:lvlJc w:val="left"/>
      <w:pPr>
        <w:ind w:left="1866" w:hanging="360"/>
      </w:p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5">
    <w:nsid w:val="62C2015F"/>
    <w:multiLevelType w:val="hybridMultilevel"/>
    <w:tmpl w:val="0966ECB8"/>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06C"/>
    <w:rsid w:val="00001BC0"/>
    <w:rsid w:val="000A3B9C"/>
    <w:rsid w:val="000E578D"/>
    <w:rsid w:val="00166C5F"/>
    <w:rsid w:val="001A00D3"/>
    <w:rsid w:val="002F2024"/>
    <w:rsid w:val="003746EB"/>
    <w:rsid w:val="00441588"/>
    <w:rsid w:val="004D7AEB"/>
    <w:rsid w:val="0054733D"/>
    <w:rsid w:val="00616742"/>
    <w:rsid w:val="006364F9"/>
    <w:rsid w:val="006472E9"/>
    <w:rsid w:val="006C17F9"/>
    <w:rsid w:val="00764134"/>
    <w:rsid w:val="007F39A5"/>
    <w:rsid w:val="00830CD4"/>
    <w:rsid w:val="00832376"/>
    <w:rsid w:val="0084353D"/>
    <w:rsid w:val="008D73D8"/>
    <w:rsid w:val="00910F8E"/>
    <w:rsid w:val="009656F2"/>
    <w:rsid w:val="009C3830"/>
    <w:rsid w:val="009D479D"/>
    <w:rsid w:val="00A35E39"/>
    <w:rsid w:val="00A74750"/>
    <w:rsid w:val="00AC206C"/>
    <w:rsid w:val="00AF516F"/>
    <w:rsid w:val="00B67309"/>
    <w:rsid w:val="00BF7712"/>
    <w:rsid w:val="00C87869"/>
    <w:rsid w:val="00CF5874"/>
    <w:rsid w:val="00D5728D"/>
    <w:rsid w:val="00E72551"/>
    <w:rsid w:val="00EB6DEC"/>
    <w:rsid w:val="00FB6C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CA1AF4-5BA2-43BD-9A2A-77D2852E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0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83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C3830"/>
  </w:style>
  <w:style w:type="paragraph" w:styleId="a5">
    <w:name w:val="footer"/>
    <w:basedOn w:val="a"/>
    <w:link w:val="a6"/>
    <w:uiPriority w:val="99"/>
    <w:unhideWhenUsed/>
    <w:rsid w:val="009C383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C3830"/>
  </w:style>
  <w:style w:type="paragraph" w:styleId="a7">
    <w:name w:val="No Spacing"/>
    <w:uiPriority w:val="1"/>
    <w:qFormat/>
    <w:rsid w:val="00910F8E"/>
    <w:pPr>
      <w:spacing w:after="0" w:line="240" w:lineRule="auto"/>
    </w:pPr>
  </w:style>
  <w:style w:type="paragraph" w:styleId="a8">
    <w:name w:val="Balloon Text"/>
    <w:basedOn w:val="a"/>
    <w:link w:val="a9"/>
    <w:uiPriority w:val="99"/>
    <w:semiHidden/>
    <w:unhideWhenUsed/>
    <w:rsid w:val="00910F8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10F8E"/>
    <w:rPr>
      <w:rFonts w:ascii="Tahoma" w:hAnsi="Tahoma" w:cs="Tahoma"/>
      <w:sz w:val="16"/>
      <w:szCs w:val="16"/>
    </w:rPr>
  </w:style>
  <w:style w:type="paragraph" w:styleId="aa">
    <w:name w:val="Normal (Web)"/>
    <w:basedOn w:val="a"/>
    <w:uiPriority w:val="99"/>
    <w:unhideWhenUsed/>
    <w:rsid w:val="0044158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CF5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2F20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429323">
      <w:bodyDiv w:val="1"/>
      <w:marLeft w:val="0"/>
      <w:marRight w:val="0"/>
      <w:marTop w:val="0"/>
      <w:marBottom w:val="0"/>
      <w:divBdr>
        <w:top w:val="none" w:sz="0" w:space="0" w:color="auto"/>
        <w:left w:val="none" w:sz="0" w:space="0" w:color="auto"/>
        <w:bottom w:val="none" w:sz="0" w:space="0" w:color="auto"/>
        <w:right w:val="none" w:sz="0" w:space="0" w:color="auto"/>
      </w:divBdr>
      <w:divsChild>
        <w:div w:id="1733384745">
          <w:marLeft w:val="547"/>
          <w:marRight w:val="0"/>
          <w:marTop w:val="0"/>
          <w:marBottom w:val="0"/>
          <w:divBdr>
            <w:top w:val="none" w:sz="0" w:space="0" w:color="auto"/>
            <w:left w:val="none" w:sz="0" w:space="0" w:color="auto"/>
            <w:bottom w:val="none" w:sz="0" w:space="0" w:color="auto"/>
            <w:right w:val="none" w:sz="0" w:space="0" w:color="auto"/>
          </w:divBdr>
        </w:div>
        <w:div w:id="1673294085">
          <w:marLeft w:val="547"/>
          <w:marRight w:val="0"/>
          <w:marTop w:val="0"/>
          <w:marBottom w:val="0"/>
          <w:divBdr>
            <w:top w:val="none" w:sz="0" w:space="0" w:color="auto"/>
            <w:left w:val="none" w:sz="0" w:space="0" w:color="auto"/>
            <w:bottom w:val="none" w:sz="0" w:space="0" w:color="auto"/>
            <w:right w:val="none" w:sz="0" w:space="0" w:color="auto"/>
          </w:divBdr>
        </w:div>
        <w:div w:id="1410734904">
          <w:marLeft w:val="547"/>
          <w:marRight w:val="0"/>
          <w:marTop w:val="0"/>
          <w:marBottom w:val="0"/>
          <w:divBdr>
            <w:top w:val="none" w:sz="0" w:space="0" w:color="auto"/>
            <w:left w:val="none" w:sz="0" w:space="0" w:color="auto"/>
            <w:bottom w:val="none" w:sz="0" w:space="0" w:color="auto"/>
            <w:right w:val="none" w:sz="0" w:space="0" w:color="auto"/>
          </w:divBdr>
        </w:div>
        <w:div w:id="888036443">
          <w:marLeft w:val="547"/>
          <w:marRight w:val="0"/>
          <w:marTop w:val="0"/>
          <w:marBottom w:val="0"/>
          <w:divBdr>
            <w:top w:val="none" w:sz="0" w:space="0" w:color="auto"/>
            <w:left w:val="none" w:sz="0" w:space="0" w:color="auto"/>
            <w:bottom w:val="none" w:sz="0" w:space="0" w:color="auto"/>
            <w:right w:val="none" w:sz="0" w:space="0" w:color="auto"/>
          </w:divBdr>
        </w:div>
      </w:divsChild>
    </w:div>
    <w:div w:id="139304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5</Pages>
  <Words>760</Words>
  <Characters>4333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hope</dc:creator>
  <cp:lastModifiedBy>Пользователь</cp:lastModifiedBy>
  <cp:revision>9</cp:revision>
  <cp:lastPrinted>2020-12-23T12:55:00Z</cp:lastPrinted>
  <dcterms:created xsi:type="dcterms:W3CDTF">2020-12-22T18:15:00Z</dcterms:created>
  <dcterms:modified xsi:type="dcterms:W3CDTF">2024-06-17T06:39:00Z</dcterms:modified>
</cp:coreProperties>
</file>