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2" w:rsidRDefault="00E21FFF" w:rsidP="006F2B12">
      <w:pPr>
        <w:pStyle w:val="a3"/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="006F2B12">
        <w:rPr>
          <w:b/>
          <w:bCs/>
        </w:rPr>
        <w:t>Живое слово русского фольклора</w:t>
      </w:r>
    </w:p>
    <w:p w:rsidR="006F2B12" w:rsidRDefault="006F2B12" w:rsidP="006F2B12">
      <w:pPr>
        <w:pStyle w:val="a3"/>
        <w:jc w:val="center"/>
        <w:rPr>
          <w:b/>
          <w:bCs/>
        </w:rPr>
      </w:pPr>
      <w:r>
        <w:rPr>
          <w:b/>
          <w:bCs/>
        </w:rPr>
        <w:t>Предметная область: русский  (родной) язык</w:t>
      </w:r>
    </w:p>
    <w:p w:rsidR="006F2B12" w:rsidRDefault="006F2B12" w:rsidP="006F2B12">
      <w:pPr>
        <w:pStyle w:val="a3"/>
        <w:jc w:val="center"/>
      </w:pPr>
      <w:r>
        <w:rPr>
          <w:b/>
          <w:bCs/>
        </w:rPr>
        <w:t>Класс: 5</w:t>
      </w:r>
    </w:p>
    <w:p w:rsidR="006F2B12" w:rsidRDefault="006F2B12" w:rsidP="006F2B12">
      <w:pPr>
        <w:pStyle w:val="a3"/>
      </w:pPr>
    </w:p>
    <w:p w:rsidR="006F2B12" w:rsidRDefault="006F2B12" w:rsidP="006F2B12">
      <w:pPr>
        <w:pStyle w:val="a3"/>
      </w:pPr>
      <w:r>
        <w:rPr>
          <w:b/>
          <w:bCs/>
        </w:rPr>
        <w:t>Цель</w:t>
      </w:r>
      <w:r>
        <w:t>: формирование представлений об устойчивых фольклорных выражениях.</w:t>
      </w:r>
    </w:p>
    <w:p w:rsidR="006F2B12" w:rsidRDefault="006F2B12" w:rsidP="006F2B12">
      <w:pPr>
        <w:pStyle w:val="a3"/>
      </w:pPr>
      <w:r>
        <w:rPr>
          <w:b/>
          <w:bCs/>
        </w:rPr>
        <w:t>Задачи</w:t>
      </w:r>
      <w:r>
        <w:t>:</w:t>
      </w:r>
    </w:p>
    <w:p w:rsidR="006F2B12" w:rsidRDefault="006F2B12" w:rsidP="006F2B12">
      <w:pPr>
        <w:pStyle w:val="a3"/>
      </w:pPr>
      <w:r>
        <w:t>образовательные:</w:t>
      </w:r>
    </w:p>
    <w:p w:rsidR="006F2B12" w:rsidRDefault="006F2B12" w:rsidP="006F2B12">
      <w:pPr>
        <w:pStyle w:val="a3"/>
        <w:numPr>
          <w:ilvl w:val="0"/>
          <w:numId w:val="1"/>
        </w:numPr>
      </w:pPr>
      <w:r>
        <w:t>познакомить учащихся с понятиями «фольклор», «сказка», «былина»,</w:t>
      </w:r>
    </w:p>
    <w:p w:rsidR="006F2B12" w:rsidRDefault="006F2B12" w:rsidP="006F2B12">
      <w:pPr>
        <w:pStyle w:val="a3"/>
        <w:numPr>
          <w:ilvl w:val="0"/>
          <w:numId w:val="1"/>
        </w:numPr>
      </w:pPr>
      <w:r>
        <w:t>актуализировать знания о жанрах фольклора,</w:t>
      </w:r>
    </w:p>
    <w:p w:rsidR="006F2B12" w:rsidRDefault="006F2B12" w:rsidP="006F2B12">
      <w:pPr>
        <w:pStyle w:val="a3"/>
      </w:pPr>
      <w:r>
        <w:t>воспитательные:</w:t>
      </w:r>
    </w:p>
    <w:p w:rsidR="006F2B12" w:rsidRDefault="006F2B12" w:rsidP="006F2B12">
      <w:pPr>
        <w:pStyle w:val="a3"/>
        <w:numPr>
          <w:ilvl w:val="0"/>
          <w:numId w:val="2"/>
        </w:numPr>
      </w:pPr>
      <w:r>
        <w:t>указать на безграничные возможности русского языка,</w:t>
      </w:r>
    </w:p>
    <w:p w:rsidR="006F2B12" w:rsidRDefault="006F2B12" w:rsidP="006F2B12">
      <w:pPr>
        <w:pStyle w:val="a3"/>
        <w:numPr>
          <w:ilvl w:val="0"/>
          <w:numId w:val="2"/>
        </w:numPr>
        <w:shd w:val="clear" w:color="auto" w:fill="FFFFFF"/>
        <w:spacing w:line="245" w:lineRule="atLeast"/>
      </w:pPr>
      <w:r w:rsidRPr="002702FA">
        <w:rPr>
          <w:color w:val="333333"/>
        </w:rPr>
        <w:t xml:space="preserve">воспитывать интерес, любовь к родному языку, гордость, любознательность, </w:t>
      </w:r>
    </w:p>
    <w:p w:rsidR="006F2B12" w:rsidRDefault="006F2B12" w:rsidP="006F2B12">
      <w:pPr>
        <w:pStyle w:val="a3"/>
        <w:shd w:val="clear" w:color="auto" w:fill="FFFFFF"/>
        <w:spacing w:line="245" w:lineRule="atLeast"/>
        <w:ind w:left="720"/>
      </w:pPr>
    </w:p>
    <w:p w:rsidR="006F2B12" w:rsidRDefault="006F2B12" w:rsidP="006F2B12">
      <w:pPr>
        <w:pStyle w:val="a3"/>
        <w:numPr>
          <w:ilvl w:val="0"/>
          <w:numId w:val="2"/>
        </w:numPr>
        <w:shd w:val="clear" w:color="auto" w:fill="FFFFFF"/>
        <w:spacing w:line="245" w:lineRule="atLeast"/>
      </w:pPr>
      <w:r w:rsidRPr="002702FA">
        <w:rPr>
          <w:color w:val="333333"/>
        </w:rPr>
        <w:t xml:space="preserve">развивающие: </w:t>
      </w:r>
    </w:p>
    <w:p w:rsidR="006F2B12" w:rsidRDefault="006F2B12" w:rsidP="006F2B12">
      <w:pPr>
        <w:pStyle w:val="a3"/>
        <w:numPr>
          <w:ilvl w:val="0"/>
          <w:numId w:val="3"/>
        </w:numPr>
        <w:shd w:val="clear" w:color="auto" w:fill="FFFFFF"/>
        <w:spacing w:line="245" w:lineRule="atLeast"/>
      </w:pPr>
      <w:r>
        <w:rPr>
          <w:color w:val="333333"/>
        </w:rPr>
        <w:t>развивать речь, логическое мышление, память, внимание, воображение, умение употреблять крылатые выражения в своей речи.</w:t>
      </w:r>
    </w:p>
    <w:p w:rsidR="006F2B12" w:rsidRDefault="006F2B12" w:rsidP="006F2B12">
      <w:pPr>
        <w:pStyle w:val="a3"/>
      </w:pPr>
    </w:p>
    <w:p w:rsidR="006F2B12" w:rsidRDefault="006F2B12" w:rsidP="006F2B12">
      <w:pPr>
        <w:pStyle w:val="a3"/>
      </w:pPr>
    </w:p>
    <w:p w:rsidR="006F2B12" w:rsidRDefault="006F2B12" w:rsidP="006F2B12">
      <w:pPr>
        <w:pStyle w:val="a3"/>
        <w:numPr>
          <w:ilvl w:val="0"/>
          <w:numId w:val="4"/>
        </w:numPr>
      </w:pPr>
      <w:r>
        <w:rPr>
          <w:b/>
          <w:bCs/>
        </w:rPr>
        <w:t>Слово учителя о фольклоре</w:t>
      </w:r>
    </w:p>
    <w:p w:rsidR="006F2B12" w:rsidRDefault="006F2B12" w:rsidP="006F2B12">
      <w:pPr>
        <w:pStyle w:val="a3"/>
        <w:shd w:val="clear" w:color="auto" w:fill="FFFFFF"/>
        <w:spacing w:line="245" w:lineRule="atLeast"/>
        <w:rPr>
          <w:color w:val="333333"/>
        </w:rPr>
      </w:pPr>
      <w:r>
        <w:rPr>
          <w:color w:val="333333"/>
        </w:rPr>
        <w:t xml:space="preserve">Слово </w:t>
      </w:r>
      <w:r w:rsidRPr="002B34AC">
        <w:rPr>
          <w:b/>
          <w:color w:val="333333"/>
        </w:rPr>
        <w:t>«фольклор»</w:t>
      </w:r>
      <w:r>
        <w:rPr>
          <w:color w:val="333333"/>
        </w:rPr>
        <w:t xml:space="preserve"> в буквальном переводе с английского означает «народная мудрость». </w:t>
      </w:r>
    </w:p>
    <w:p w:rsidR="006F2B12" w:rsidRDefault="006F2B12" w:rsidP="006F2B12">
      <w:pPr>
        <w:pStyle w:val="a3"/>
        <w:shd w:val="clear" w:color="auto" w:fill="FFFFFF"/>
        <w:spacing w:line="245" w:lineRule="atLeast"/>
      </w:pPr>
      <w:r w:rsidRPr="002B34AC">
        <w:rPr>
          <w:b/>
        </w:rPr>
        <w:t>Фольклор</w:t>
      </w:r>
      <w:r w:rsidRPr="002B34AC">
        <w:t xml:space="preserve"> – (от английского </w:t>
      </w:r>
      <w:proofErr w:type="spellStart"/>
      <w:r w:rsidRPr="002B34AC">
        <w:t>folk</w:t>
      </w:r>
      <w:proofErr w:type="spellEnd"/>
      <w:r w:rsidRPr="002B34AC">
        <w:t xml:space="preserve"> – народ, </w:t>
      </w:r>
      <w:proofErr w:type="spellStart"/>
      <w:r w:rsidRPr="002B34AC">
        <w:t>lore</w:t>
      </w:r>
      <w:proofErr w:type="spellEnd"/>
      <w:r w:rsidRPr="002B34AC">
        <w:t xml:space="preserve"> – мудрость) – особый вид искусства, устное народное творчество. Отличительной чертой фольклора является коллективное авторство, поэтому его и называют творчеством народным.</w:t>
      </w:r>
    </w:p>
    <w:p w:rsidR="006F2B12" w:rsidRPr="002B34AC" w:rsidRDefault="006F2B12" w:rsidP="006F2B12">
      <w:pPr>
        <w:pStyle w:val="a3"/>
        <w:shd w:val="clear" w:color="auto" w:fill="FFFFFF"/>
        <w:spacing w:line="245" w:lineRule="atLeast"/>
        <w:rPr>
          <w:color w:val="333333"/>
        </w:rPr>
      </w:pPr>
      <w:r w:rsidRPr="002B34AC">
        <w:rPr>
          <w:b/>
        </w:rPr>
        <w:t xml:space="preserve"> Основные жанра фольклора:</w:t>
      </w:r>
      <w:r w:rsidRPr="002B34AC">
        <w:t xml:space="preserve"> былины, сказания, песни, легенды, частушки, пословицы, поговорки, сказки для детей.</w:t>
      </w:r>
    </w:p>
    <w:p w:rsidR="006F2B12" w:rsidRPr="002B34AC" w:rsidRDefault="006F2B12" w:rsidP="006F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2B34AC">
        <w:rPr>
          <w:rFonts w:ascii="Times New Roman" w:hAnsi="Times New Roman" w:cs="Times New Roman"/>
          <w:color w:val="333333"/>
        </w:rPr>
        <w:t>В устном народном творчестве сохранились особенные черты русского характера, присущие ему нравственные качества, представления о добре и красоте, правде, храбрости, трудолюбии, верности и т.д. Знакомясь с поговорками, загадками, пословицами, сказками, песнями, мы тем самым приобщаемся к общечеловеческим нравственным ценностям.</w:t>
      </w:r>
    </w:p>
    <w:p w:rsidR="006F2B12" w:rsidRPr="002B34AC" w:rsidRDefault="006F2B12" w:rsidP="006F2B12">
      <w:pPr>
        <w:pStyle w:val="a3"/>
        <w:shd w:val="clear" w:color="auto" w:fill="FFFFFF"/>
        <w:spacing w:line="245" w:lineRule="atLeast"/>
        <w:jc w:val="both"/>
      </w:pPr>
      <w:r w:rsidRPr="002B34AC">
        <w:rPr>
          <w:color w:val="333333"/>
        </w:rPr>
        <w:t xml:space="preserve">Благодаря фольклору, в частности, русским народным песням, </w:t>
      </w:r>
      <w:proofErr w:type="spellStart"/>
      <w:r w:rsidRPr="002B34AC">
        <w:rPr>
          <w:color w:val="333333"/>
        </w:rPr>
        <w:t>потешкам</w:t>
      </w:r>
      <w:proofErr w:type="spellEnd"/>
      <w:r w:rsidRPr="002B34AC">
        <w:rPr>
          <w:color w:val="333333"/>
        </w:rPr>
        <w:t xml:space="preserve">, прибауткам, колыбельным песням, пословицам и поговоркам, человек легче входит в окружающий мир, через сопереживание лирическим героям полнее ощущает прелесть родной природы, </w:t>
      </w:r>
      <w:r w:rsidRPr="002B34AC">
        <w:rPr>
          <w:color w:val="333333"/>
        </w:rPr>
        <w:lastRenderedPageBreak/>
        <w:t>усваивает представления народа о красоте, морали, знакомится с обычаями, т.е впитывает духовное  наследие народа, без чего формирование полноценной личности просто невозможно.</w:t>
      </w:r>
    </w:p>
    <w:p w:rsidR="006F2B12" w:rsidRDefault="006F2B12" w:rsidP="006F2B12">
      <w:pPr>
        <w:pStyle w:val="a3"/>
        <w:shd w:val="clear" w:color="auto" w:fill="FFFFFF"/>
        <w:spacing w:line="245" w:lineRule="atLeast"/>
      </w:pPr>
      <w:r w:rsidRPr="002B34AC">
        <w:rPr>
          <w:b/>
          <w:color w:val="333333"/>
        </w:rPr>
        <w:t>2.</w:t>
      </w:r>
      <w:r>
        <w:rPr>
          <w:color w:val="333333"/>
        </w:rPr>
        <w:t xml:space="preserve"> </w:t>
      </w:r>
      <w:r>
        <w:rPr>
          <w:b/>
          <w:bCs/>
        </w:rPr>
        <w:t>Актуализация знаний.</w:t>
      </w:r>
    </w:p>
    <w:p w:rsidR="006F2B12" w:rsidRDefault="006F2B12" w:rsidP="006F2B12">
      <w:pPr>
        <w:pStyle w:val="a3"/>
      </w:pPr>
      <w:r w:rsidRPr="008C13B1">
        <w:rPr>
          <w:b/>
        </w:rPr>
        <w:t>1)</w:t>
      </w:r>
      <w:r>
        <w:rPr>
          <w:b/>
        </w:rPr>
        <w:t xml:space="preserve">. </w:t>
      </w:r>
      <w:r w:rsidRPr="00E87083">
        <w:rPr>
          <w:b/>
        </w:rPr>
        <w:t xml:space="preserve">Вспомните, какие жанры фольклора вы знаете. </w:t>
      </w:r>
      <w:r>
        <w:t>Работа со схемой.</w:t>
      </w:r>
    </w:p>
    <w:p w:rsidR="006F2B12" w:rsidRPr="001A5D8E" w:rsidRDefault="006F2B12" w:rsidP="006F2B12">
      <w:pPr>
        <w:pStyle w:val="a3"/>
        <w:rPr>
          <w:i/>
        </w:rPr>
      </w:pPr>
      <w:r w:rsidRPr="001A5D8E">
        <w:rPr>
          <w:b/>
        </w:rPr>
        <w:t>Запишите</w:t>
      </w:r>
      <w:r>
        <w:t xml:space="preserve">  жанры фольклора, распределяя их по группам: </w:t>
      </w:r>
      <w:r w:rsidRPr="001A5D8E">
        <w:rPr>
          <w:i/>
        </w:rPr>
        <w:t>легенды, пословицы, поговорки, сказки, частушки, лирические песни, колыбельные песни, загадки, былины, дразнилки</w:t>
      </w:r>
      <w:r>
        <w:rPr>
          <w:i/>
        </w:rPr>
        <w:t>, считалки, исторические песни, баллады, игровые песни</w:t>
      </w:r>
    </w:p>
    <w:p w:rsidR="006F2B12" w:rsidRPr="001A5D8E" w:rsidRDefault="006F2B12" w:rsidP="006F2B12">
      <w:pPr>
        <w:pStyle w:val="a3"/>
        <w:rPr>
          <w:b/>
        </w:rPr>
      </w:pPr>
      <w:r>
        <w:rPr>
          <w:b/>
        </w:rPr>
        <w:t>Большие фольклорные жанры:                 Малые фольклорные жанры:</w:t>
      </w:r>
    </w:p>
    <w:p w:rsidR="006F2B12" w:rsidRDefault="006F2B12" w:rsidP="006F2B12">
      <w:pPr>
        <w:pStyle w:val="a3"/>
      </w:pPr>
    </w:p>
    <w:p w:rsidR="006F2B12" w:rsidRDefault="006F2B12" w:rsidP="006F2B12">
      <w:pPr>
        <w:pStyle w:val="a3"/>
      </w:pPr>
      <w:r>
        <w:t>(Вариант выполнения работы представлен на рисунке)</w:t>
      </w:r>
    </w:p>
    <w:p w:rsidR="006F2B12" w:rsidRDefault="006F2B12" w:rsidP="006F2B12">
      <w:pPr>
        <w:pStyle w:val="a3"/>
      </w:pPr>
      <w:r>
        <w:rPr>
          <w:noProof/>
        </w:rPr>
        <w:drawing>
          <wp:inline distT="0" distB="0" distL="0" distR="0">
            <wp:extent cx="3124200" cy="2324100"/>
            <wp:effectExtent l="19050" t="0" r="0" b="0"/>
            <wp:docPr id="6" name="Рисунок 6" descr="https://fs3.ppt4web.ru/images/133572/199194/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3.ppt4web.ru/images/133572/199194/310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12" w:rsidRDefault="006F2B12" w:rsidP="006F2B12">
      <w:pPr>
        <w:pStyle w:val="a3"/>
      </w:pPr>
    </w:p>
    <w:p w:rsidR="006F2B12" w:rsidRPr="008C13B1" w:rsidRDefault="006F2B12" w:rsidP="006F2B12">
      <w:pPr>
        <w:pStyle w:val="a3"/>
        <w:rPr>
          <w:b/>
        </w:rPr>
      </w:pPr>
    </w:p>
    <w:p w:rsidR="006F2B12" w:rsidRPr="00E87083" w:rsidRDefault="006F2B12" w:rsidP="006F2B12">
      <w:pPr>
        <w:pStyle w:val="a3"/>
        <w:rPr>
          <w:b/>
        </w:rPr>
      </w:pPr>
      <w:r w:rsidRPr="008C13B1">
        <w:rPr>
          <w:b/>
        </w:rPr>
        <w:t>2)</w:t>
      </w:r>
      <w:r>
        <w:t xml:space="preserve"> </w:t>
      </w:r>
      <w:r w:rsidRPr="00E87083">
        <w:rPr>
          <w:b/>
        </w:rPr>
        <w:t>Попытайтесь определить жанр произведения:</w:t>
      </w:r>
    </w:p>
    <w:p w:rsidR="006F2B12" w:rsidRDefault="006F2B12" w:rsidP="006F2B12">
      <w:pPr>
        <w:pStyle w:val="a3"/>
        <w:shd w:val="clear" w:color="auto" w:fill="FFFFFF"/>
        <w:spacing w:line="202" w:lineRule="atLeast"/>
      </w:pPr>
      <w:r>
        <w:rPr>
          <w:color w:val="333333"/>
        </w:rPr>
        <w:t xml:space="preserve"> </w:t>
      </w:r>
      <w:r>
        <w:t>Вот лентяйка единица!</w:t>
      </w:r>
      <w:r>
        <w:br/>
        <w:t>Не хочу с тобой водиться.</w:t>
      </w:r>
      <w:r>
        <w:br/>
        <w:t>Не люблю и цифру два,</w:t>
      </w:r>
      <w:r>
        <w:br/>
        <w:t>Цифру три терплю едва.</w:t>
      </w:r>
      <w:r>
        <w:br/>
        <w:t>Ай да умница четыре!</w:t>
      </w:r>
      <w:r>
        <w:br/>
        <w:t>Но уж всех прекрасней в мире,</w:t>
      </w:r>
      <w:r>
        <w:br/>
        <w:t>Всех прекрасней цифра пять.</w:t>
      </w:r>
      <w:r>
        <w:br/>
        <w:t xml:space="preserve">Вот всегда бы пять опять! </w:t>
      </w:r>
      <w:r>
        <w:rPr>
          <w:color w:val="333333"/>
        </w:rPr>
        <w:t xml:space="preserve">  </w:t>
      </w:r>
      <w:r w:rsidRPr="00270A3B">
        <w:rPr>
          <w:b/>
          <w:color w:val="333333"/>
        </w:rPr>
        <w:t>(Считалка)</w:t>
      </w:r>
    </w:p>
    <w:p w:rsidR="006F2B12" w:rsidRDefault="006F2B12" w:rsidP="006F2B12">
      <w:pPr>
        <w:pStyle w:val="a3"/>
        <w:shd w:val="clear" w:color="auto" w:fill="FFFFFF"/>
        <w:spacing w:line="202" w:lineRule="atLeast"/>
      </w:pPr>
    </w:p>
    <w:p w:rsidR="006F2B12" w:rsidRPr="003F3744" w:rsidRDefault="006F2B12" w:rsidP="006F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744">
        <w:rPr>
          <w:rFonts w:ascii="Times New Roman" w:eastAsia="Times New Roman" w:hAnsi="Times New Roman" w:cs="Times New Roman"/>
          <w:sz w:val="24"/>
          <w:szCs w:val="24"/>
        </w:rPr>
        <w:t>По лугу он важно ходит.</w:t>
      </w:r>
    </w:p>
    <w:p w:rsidR="006F2B12" w:rsidRPr="003F3744" w:rsidRDefault="006F2B12" w:rsidP="006F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744">
        <w:rPr>
          <w:rFonts w:ascii="Times New Roman" w:eastAsia="Times New Roman" w:hAnsi="Times New Roman" w:cs="Times New Roman"/>
          <w:sz w:val="24"/>
          <w:szCs w:val="24"/>
        </w:rPr>
        <w:t>Из воды – сухим выходит.</w:t>
      </w:r>
    </w:p>
    <w:p w:rsidR="006F2B12" w:rsidRPr="003F3744" w:rsidRDefault="006F2B12" w:rsidP="006F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744">
        <w:rPr>
          <w:rFonts w:ascii="Times New Roman" w:eastAsia="Times New Roman" w:hAnsi="Times New Roman" w:cs="Times New Roman"/>
          <w:sz w:val="24"/>
          <w:szCs w:val="24"/>
        </w:rPr>
        <w:t>Носит красные ботинки.</w:t>
      </w:r>
    </w:p>
    <w:p w:rsidR="006F2B12" w:rsidRPr="003F3744" w:rsidRDefault="006F2B12" w:rsidP="006F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744">
        <w:rPr>
          <w:rFonts w:ascii="Times New Roman" w:eastAsia="Times New Roman" w:hAnsi="Times New Roman" w:cs="Times New Roman"/>
          <w:sz w:val="24"/>
          <w:szCs w:val="24"/>
        </w:rPr>
        <w:lastRenderedPageBreak/>
        <w:t>Всем подарит нам перинки.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A3B">
        <w:rPr>
          <w:rFonts w:ascii="Times New Roman" w:eastAsia="Times New Roman" w:hAnsi="Times New Roman" w:cs="Times New Roman"/>
          <w:b/>
          <w:sz w:val="24"/>
          <w:szCs w:val="24"/>
        </w:rPr>
        <w:t>(Гусь)</w:t>
      </w:r>
    </w:p>
    <w:p w:rsidR="006F2B12" w:rsidRDefault="006F2B12" w:rsidP="006F2B12">
      <w:pPr>
        <w:pStyle w:val="a3"/>
        <w:shd w:val="clear" w:color="auto" w:fill="FFFFFF"/>
        <w:spacing w:line="202" w:lineRule="atLeast"/>
      </w:pPr>
    </w:p>
    <w:p w:rsidR="006F2B12" w:rsidRDefault="006F2B12" w:rsidP="006F2B12">
      <w:pPr>
        <w:pStyle w:val="a3"/>
      </w:pPr>
      <w:r>
        <w:t xml:space="preserve">Спи, дитя мое, усни! </w:t>
      </w:r>
      <w:r>
        <w:br/>
        <w:t xml:space="preserve">Сладкий сон к себе мани: </w:t>
      </w:r>
      <w:r>
        <w:br/>
        <w:t xml:space="preserve">В няньки я тебе взяла </w:t>
      </w:r>
      <w:r>
        <w:br/>
        <w:t xml:space="preserve">Ветер, солнце и орла. </w:t>
      </w:r>
    </w:p>
    <w:p w:rsidR="006F2B12" w:rsidRDefault="006F2B12" w:rsidP="006F2B12">
      <w:pPr>
        <w:pStyle w:val="a3"/>
      </w:pPr>
      <w:r>
        <w:t xml:space="preserve">Улетел орел домой; </w:t>
      </w:r>
      <w:r>
        <w:br/>
        <w:t xml:space="preserve">Солнце скрылось под водой; </w:t>
      </w:r>
      <w:r>
        <w:br/>
        <w:t xml:space="preserve">Ветер, после трех ночей, </w:t>
      </w:r>
      <w:r>
        <w:br/>
        <w:t xml:space="preserve">Мчится к матери своей. </w:t>
      </w:r>
    </w:p>
    <w:p w:rsidR="006F2B12" w:rsidRDefault="006F2B12" w:rsidP="006F2B12">
      <w:pPr>
        <w:pStyle w:val="a3"/>
      </w:pPr>
      <w:r>
        <w:t xml:space="preserve">Ветра спрашивает мать: </w:t>
      </w:r>
      <w:r>
        <w:br/>
        <w:t xml:space="preserve">"Где изволил пропадать? </w:t>
      </w:r>
      <w:r>
        <w:br/>
        <w:t xml:space="preserve">Али звезды воевал? </w:t>
      </w:r>
      <w:r>
        <w:br/>
        <w:t>Али волны всё гонял?"</w:t>
      </w:r>
    </w:p>
    <w:p w:rsidR="006F2B12" w:rsidRDefault="006F2B12" w:rsidP="006F2B12">
      <w:pPr>
        <w:pStyle w:val="a3"/>
      </w:pPr>
      <w:r>
        <w:t xml:space="preserve">"Не гонял я волн морских, </w:t>
      </w:r>
      <w:r>
        <w:br/>
        <w:t xml:space="preserve">Звезд не трогал золотых; </w:t>
      </w:r>
      <w:r>
        <w:br/>
        <w:t xml:space="preserve">Я дитя оберегал, </w:t>
      </w:r>
      <w:r>
        <w:br/>
      </w:r>
      <w:proofErr w:type="spellStart"/>
      <w:r>
        <w:t>Колыбелочку</w:t>
      </w:r>
      <w:proofErr w:type="spellEnd"/>
      <w:r>
        <w:t xml:space="preserve"> качал!"  (</w:t>
      </w:r>
      <w:r w:rsidRPr="00270A3B">
        <w:rPr>
          <w:b/>
        </w:rPr>
        <w:t>Колыбельная</w:t>
      </w:r>
      <w:r>
        <w:t>, Аполлон Майков)</w:t>
      </w:r>
    </w:p>
    <w:p w:rsidR="006F2B12" w:rsidRDefault="006F2B12" w:rsidP="006F2B12">
      <w:pPr>
        <w:pStyle w:val="a3"/>
      </w:pPr>
    </w:p>
    <w:p w:rsidR="006F2B12" w:rsidRDefault="006F2B12" w:rsidP="006F2B12">
      <w:pPr>
        <w:pStyle w:val="a3"/>
      </w:pPr>
      <w:r w:rsidRPr="002B34AC">
        <w:rPr>
          <w:bCs/>
        </w:rPr>
        <w:t xml:space="preserve">Удал добрый молодец на возрасте </w:t>
      </w:r>
      <w:r w:rsidRPr="002B34AC">
        <w:rPr>
          <w:bCs/>
        </w:rPr>
        <w:br/>
        <w:t xml:space="preserve">По имени </w:t>
      </w:r>
      <w:proofErr w:type="spellStart"/>
      <w:r w:rsidRPr="002B34AC">
        <w:rPr>
          <w:bCs/>
        </w:rPr>
        <w:t>Алешенька</w:t>
      </w:r>
      <w:proofErr w:type="spellEnd"/>
      <w:r w:rsidRPr="002B34AC">
        <w:rPr>
          <w:bCs/>
        </w:rPr>
        <w:t xml:space="preserve"> млад. </w:t>
      </w:r>
      <w:r w:rsidRPr="002B34AC">
        <w:rPr>
          <w:bCs/>
        </w:rPr>
        <w:br/>
        <w:t xml:space="preserve">И стал </w:t>
      </w:r>
      <w:proofErr w:type="spellStart"/>
      <w:r w:rsidRPr="002B34AC">
        <w:rPr>
          <w:bCs/>
        </w:rPr>
        <w:t>Алешенька</w:t>
      </w:r>
      <w:proofErr w:type="spellEnd"/>
      <w:r w:rsidRPr="002B34AC">
        <w:rPr>
          <w:bCs/>
        </w:rPr>
        <w:t xml:space="preserve"> конем владеть, </w:t>
      </w:r>
      <w:r w:rsidRPr="002B34AC">
        <w:rPr>
          <w:bCs/>
        </w:rPr>
        <w:br/>
        <w:t xml:space="preserve">И стал </w:t>
      </w:r>
      <w:proofErr w:type="spellStart"/>
      <w:r w:rsidRPr="002B34AC">
        <w:rPr>
          <w:bCs/>
        </w:rPr>
        <w:t>Алешенька</w:t>
      </w:r>
      <w:proofErr w:type="spellEnd"/>
      <w:r w:rsidRPr="002B34AC">
        <w:rPr>
          <w:bCs/>
        </w:rPr>
        <w:t xml:space="preserve"> мечом владеть, </w:t>
      </w:r>
      <w:r w:rsidRPr="002B34AC">
        <w:rPr>
          <w:bCs/>
        </w:rPr>
        <w:br/>
        <w:t xml:space="preserve">Приходит </w:t>
      </w:r>
      <w:proofErr w:type="spellStart"/>
      <w:r w:rsidRPr="002B34AC">
        <w:rPr>
          <w:bCs/>
        </w:rPr>
        <w:t>Алешенька</w:t>
      </w:r>
      <w:proofErr w:type="spellEnd"/>
      <w:r w:rsidRPr="002B34AC">
        <w:rPr>
          <w:bCs/>
        </w:rPr>
        <w:t xml:space="preserve"> ко своему родителю, </w:t>
      </w:r>
      <w:r w:rsidRPr="002B34AC">
        <w:rPr>
          <w:bCs/>
        </w:rPr>
        <w:br/>
        <w:t xml:space="preserve">К тому попу ростовскому, </w:t>
      </w:r>
      <w:r w:rsidRPr="002B34AC">
        <w:rPr>
          <w:bCs/>
        </w:rPr>
        <w:br/>
        <w:t xml:space="preserve">И падает ему во резвы ноги, </w:t>
      </w:r>
      <w:r w:rsidRPr="002B34AC">
        <w:rPr>
          <w:bCs/>
        </w:rPr>
        <w:br/>
        <w:t xml:space="preserve">И просит у него </w:t>
      </w:r>
      <w:proofErr w:type="spellStart"/>
      <w:r w:rsidRPr="002B34AC">
        <w:rPr>
          <w:bCs/>
        </w:rPr>
        <w:t>благословеньица</w:t>
      </w:r>
      <w:proofErr w:type="spellEnd"/>
      <w:r w:rsidRPr="002B34AC">
        <w:rPr>
          <w:bCs/>
        </w:rPr>
        <w:t xml:space="preserve"> </w:t>
      </w:r>
      <w:r w:rsidRPr="002B34AC">
        <w:rPr>
          <w:bCs/>
        </w:rPr>
        <w:br/>
        <w:t xml:space="preserve">Ехать да во чисто поле во </w:t>
      </w:r>
      <w:proofErr w:type="spellStart"/>
      <w:r w:rsidRPr="002B34AC">
        <w:rPr>
          <w:bCs/>
        </w:rPr>
        <w:t>раздольице</w:t>
      </w:r>
      <w:proofErr w:type="spellEnd"/>
      <w:r w:rsidRPr="002B34AC">
        <w:rPr>
          <w:bCs/>
        </w:rPr>
        <w:t xml:space="preserve"> </w:t>
      </w:r>
      <w:r w:rsidRPr="002B34AC">
        <w:rPr>
          <w:bCs/>
        </w:rPr>
        <w:br/>
        <w:t xml:space="preserve">Ко тому ли ко синю морю, </w:t>
      </w:r>
      <w:r w:rsidRPr="002B34AC">
        <w:rPr>
          <w:bCs/>
        </w:rPr>
        <w:br/>
        <w:t xml:space="preserve">На те же тихи заводи, </w:t>
      </w:r>
      <w:r w:rsidRPr="002B34AC">
        <w:rPr>
          <w:bCs/>
        </w:rPr>
        <w:br/>
        <w:t xml:space="preserve">Стрелять гусей, белых лебедей, </w:t>
      </w:r>
      <w:r w:rsidRPr="002B34AC">
        <w:rPr>
          <w:bCs/>
        </w:rPr>
        <w:br/>
        <w:t>Перистых, пушистых серых утицей...</w:t>
      </w:r>
      <w:r>
        <w:t xml:space="preserve"> (</w:t>
      </w:r>
      <w:r w:rsidRPr="00270A3B">
        <w:rPr>
          <w:b/>
        </w:rPr>
        <w:t>Былина)</w:t>
      </w:r>
    </w:p>
    <w:p w:rsidR="006F2B12" w:rsidRPr="00E87083" w:rsidRDefault="006F2B12" w:rsidP="006F2B12">
      <w:pPr>
        <w:pStyle w:val="a3"/>
        <w:rPr>
          <w:b/>
        </w:rPr>
      </w:pPr>
      <w:r w:rsidRPr="00E87083">
        <w:rPr>
          <w:b/>
        </w:rPr>
        <w:t>А по каким признакам вы определили?</w:t>
      </w:r>
    </w:p>
    <w:p w:rsidR="006F2B12" w:rsidRDefault="006F2B12" w:rsidP="006F2B12">
      <w:pPr>
        <w:pStyle w:val="a3"/>
        <w:jc w:val="both"/>
      </w:pPr>
      <w:r>
        <w:t>(Повествование о легендарных героических подвигах, совершаемых храбрыми, благородными богатырями. На щадя своей жизни, богатыри сражаются за родную землю и спасают ее от вражеских нашествий.)</w:t>
      </w:r>
    </w:p>
    <w:p w:rsidR="006F2B12" w:rsidRDefault="006F2B12" w:rsidP="006F2B12">
      <w:pPr>
        <w:pStyle w:val="a3"/>
        <w:rPr>
          <w:u w:val="single"/>
        </w:rPr>
      </w:pPr>
    </w:p>
    <w:p w:rsidR="006F2B12" w:rsidRDefault="006F2B12" w:rsidP="006F2B12">
      <w:pPr>
        <w:pStyle w:val="a3"/>
      </w:pPr>
      <w:r>
        <w:rPr>
          <w:b/>
          <w:bCs/>
        </w:rPr>
        <w:t>3. Повторение. Сказка.</w:t>
      </w:r>
    </w:p>
    <w:p w:rsidR="006F2B12" w:rsidRDefault="006F2B12" w:rsidP="006F2B12">
      <w:pPr>
        <w:pStyle w:val="a3"/>
      </w:pPr>
      <w:r>
        <w:t>– Вы вспомнили большое количество жанров русского фольклора.</w:t>
      </w:r>
      <w:r>
        <w:br/>
        <w:t>– А какой жанр наиболее любимый, что читают вам родители на ночь? (Сказки.)</w:t>
      </w:r>
    </w:p>
    <w:p w:rsidR="006F2B12" w:rsidRDefault="006F2B12" w:rsidP="006F2B12">
      <w:pPr>
        <w:pStyle w:val="a3"/>
        <w:rPr>
          <w:rStyle w:val="a4"/>
        </w:rPr>
      </w:pPr>
      <w:r>
        <w:rPr>
          <w:rStyle w:val="a4"/>
        </w:rPr>
        <w:lastRenderedPageBreak/>
        <w:t xml:space="preserve">  </w:t>
      </w:r>
    </w:p>
    <w:p w:rsidR="006F2B12" w:rsidRDefault="006F2B12" w:rsidP="006F2B12">
      <w:pPr>
        <w:pStyle w:val="a3"/>
        <w:rPr>
          <w:rStyle w:val="a4"/>
        </w:rPr>
      </w:pPr>
      <w:r>
        <w:rPr>
          <w:rStyle w:val="a4"/>
        </w:rPr>
        <w:t xml:space="preserve"> Вспомните классификацию русских народных сказок:</w:t>
      </w:r>
    </w:p>
    <w:p w:rsidR="006F2B12" w:rsidRDefault="006F2B12" w:rsidP="006F2B12">
      <w:pPr>
        <w:pStyle w:val="a3"/>
      </w:pPr>
      <w:r>
        <w:t>1. Сказки о животных;</w:t>
      </w:r>
    </w:p>
    <w:p w:rsidR="006F2B12" w:rsidRDefault="006F2B12" w:rsidP="006F2B12">
      <w:pPr>
        <w:pStyle w:val="a3"/>
      </w:pPr>
      <w:r>
        <w:t>2. Волшебные сказки;</w:t>
      </w:r>
    </w:p>
    <w:p w:rsidR="006F2B12" w:rsidRDefault="006F2B12" w:rsidP="006F2B12">
      <w:pPr>
        <w:pStyle w:val="a3"/>
      </w:pPr>
      <w:r>
        <w:t>3. Бытовые сказки.</w:t>
      </w:r>
    </w:p>
    <w:p w:rsidR="006F2B12" w:rsidRDefault="006F2B12" w:rsidP="006F2B12">
      <w:pPr>
        <w:pStyle w:val="a3"/>
      </w:pPr>
    </w:p>
    <w:p w:rsidR="006F2B12" w:rsidRDefault="006F2B12" w:rsidP="006F2B12">
      <w:pPr>
        <w:pStyle w:val="a3"/>
      </w:pPr>
      <w:r>
        <w:t xml:space="preserve">–А какой вид сказок вызывает  у вас больший интерес? </w:t>
      </w:r>
      <w:r w:rsidRPr="0083760B">
        <w:rPr>
          <w:b/>
        </w:rPr>
        <w:t>(Волшебные.)</w:t>
      </w:r>
    </w:p>
    <w:p w:rsidR="006F2B12" w:rsidRDefault="006F2B12" w:rsidP="006F2B12">
      <w:pPr>
        <w:pStyle w:val="a3"/>
      </w:pPr>
      <w:r>
        <w:t xml:space="preserve">- Давайте вспомним </w:t>
      </w:r>
      <w:r w:rsidRPr="0083760B">
        <w:rPr>
          <w:b/>
          <w:u w:val="single"/>
        </w:rPr>
        <w:t>отличительные черты</w:t>
      </w:r>
      <w:r>
        <w:t xml:space="preserve"> волшебной сказки </w:t>
      </w:r>
    </w:p>
    <w:p w:rsidR="006F2B12" w:rsidRDefault="006F2B12" w:rsidP="006F2B12">
      <w:pPr>
        <w:pStyle w:val="a3"/>
      </w:pPr>
      <w:r>
        <w:t>– Чудеса.</w:t>
      </w:r>
      <w:r>
        <w:br/>
        <w:t>– Волшебные предметы.</w:t>
      </w:r>
      <w:r>
        <w:br/>
        <w:t>– Магические числа.</w:t>
      </w:r>
      <w:r>
        <w:br/>
        <w:t>– Повторения.</w:t>
      </w:r>
      <w:r>
        <w:br/>
        <w:t>– Волшебные животные.</w:t>
      </w:r>
      <w:r>
        <w:br/>
        <w:t>– Композиция, состоящая из зачина, завязки, развития действия, кульминации, концовки.</w:t>
      </w:r>
      <w:r>
        <w:br/>
        <w:t>– Постоянные эпитеты, олицетворения, метафоры...</w:t>
      </w:r>
    </w:p>
    <w:p w:rsidR="006F2B12" w:rsidRDefault="006F2B12" w:rsidP="006F2B12">
      <w:pPr>
        <w:pStyle w:val="a3"/>
        <w:jc w:val="both"/>
      </w:pPr>
      <w:r>
        <w:rPr>
          <w:rStyle w:val="c3"/>
        </w:rPr>
        <w:t xml:space="preserve">Итак, </w:t>
      </w:r>
      <w:r w:rsidRPr="0083760B">
        <w:rPr>
          <w:rStyle w:val="c3"/>
          <w:b/>
        </w:rPr>
        <w:t>сказка</w:t>
      </w:r>
      <w:r>
        <w:rPr>
          <w:rStyle w:val="c3"/>
        </w:rPr>
        <w:t xml:space="preserve"> – один из самых развитых и любимых детьми жанров фольклора. Она полнее и ярче, чем любой другой вид народного творчества, воспроизводит мир во всей его целостности, сложности и красоте. Сказка дает богатейшую пищу детской фантазии, развивает воображение – эту важнейшую черту творца в любой сфере жизни. А точный, выразительный язык сказки столь близок уму и сердцу ребенка, что запоминается на всю жизнь. Недаром интерес к этому виду народного творчества не иссякает. Из века в век, из года в год издаются и переиздаются классические записи сказок и литературные обработки их. Сказки звучат по радио, передаются по телевидению, ставятся в театрах и кино.</w:t>
      </w:r>
    </w:p>
    <w:p w:rsidR="006F2B12" w:rsidRDefault="006F2B12" w:rsidP="006F2B12">
      <w:pPr>
        <w:pStyle w:val="a3"/>
        <w:shd w:val="clear" w:color="auto" w:fill="FFFFFF"/>
        <w:spacing w:line="202" w:lineRule="atLeast"/>
        <w:jc w:val="both"/>
        <w:rPr>
          <w:color w:val="333333"/>
        </w:rPr>
      </w:pPr>
    </w:p>
    <w:p w:rsidR="006F2B12" w:rsidRDefault="006F2B12" w:rsidP="006F2B12">
      <w:pPr>
        <w:pStyle w:val="a3"/>
      </w:pPr>
      <w:r w:rsidRPr="007E0D93">
        <w:rPr>
          <w:b/>
        </w:rPr>
        <w:t>4. Задание</w:t>
      </w:r>
      <w:r>
        <w:t>. Выполните упр.</w:t>
      </w:r>
      <w:r w:rsidRPr="007E0D93">
        <w:rPr>
          <w:b/>
        </w:rPr>
        <w:t>49</w:t>
      </w:r>
      <w:r>
        <w:t xml:space="preserve"> (стр.50)</w:t>
      </w:r>
    </w:p>
    <w:p w:rsidR="006F2B12" w:rsidRDefault="006F2B12" w:rsidP="006F2B12">
      <w:pPr>
        <w:pStyle w:val="a3"/>
        <w:rPr>
          <w:b/>
          <w:i/>
        </w:rPr>
      </w:pPr>
      <w:r>
        <w:t xml:space="preserve">  Прочитайте фрагменты текстов. Какой из них можно встретить в сказке, какой в былине? Какие особенности текстов помогли это определить? Для понимания содержания текста используйте рубрику </w:t>
      </w:r>
      <w:r w:rsidRPr="007E0D93">
        <w:rPr>
          <w:b/>
          <w:i/>
        </w:rPr>
        <w:t>"Толковый словарь"</w:t>
      </w:r>
      <w:r>
        <w:rPr>
          <w:b/>
          <w:i/>
        </w:rPr>
        <w:t>.</w:t>
      </w:r>
    </w:p>
    <w:p w:rsidR="006F2B12" w:rsidRDefault="006F2B12" w:rsidP="006F2B12">
      <w:pPr>
        <w:pStyle w:val="a3"/>
        <w:rPr>
          <w:b/>
          <w:i/>
        </w:rPr>
      </w:pPr>
    </w:p>
    <w:p w:rsidR="006F2B12" w:rsidRDefault="006F2B12" w:rsidP="006F2B12">
      <w:pPr>
        <w:pStyle w:val="a3"/>
      </w:pPr>
      <w:r>
        <w:rPr>
          <w:b/>
        </w:rPr>
        <w:t xml:space="preserve">5. "Творческая лаборатория" </w:t>
      </w:r>
      <w:r w:rsidRPr="00CA0187">
        <w:t>(работа в группах)</w:t>
      </w:r>
      <w:r>
        <w:t>.</w:t>
      </w:r>
    </w:p>
    <w:p w:rsidR="006F2B12" w:rsidRDefault="006F2B12" w:rsidP="006F2B12">
      <w:pPr>
        <w:pStyle w:val="a3"/>
      </w:pPr>
      <w:r>
        <w:rPr>
          <w:b/>
        </w:rPr>
        <w:t xml:space="preserve">Внимательно рассмотрите репродукцию </w:t>
      </w:r>
      <w:r>
        <w:t>  Василия Максимовича Максимова, который правдиво описывает традиции и быт деревенских жителей.</w:t>
      </w:r>
      <w:r>
        <w:br/>
      </w:r>
      <w:r>
        <w:br/>
        <w:t>   Его работа «Бабушкины сказки», пожалуй, одна из самых известных. Картина хороша тем, что в ней автор изобразил скорее внутреннее состояние персонажей.</w:t>
      </w:r>
    </w:p>
    <w:p w:rsidR="006F2B12" w:rsidRDefault="006F2B12" w:rsidP="006F2B12">
      <w:pPr>
        <w:pStyle w:val="a3"/>
      </w:pPr>
      <w:r>
        <w:lastRenderedPageBreak/>
        <w:br/>
        <w:t>  " Под вечер в избе, освещенной лучиной, собралась вся большая крестьянская семья послушать любимые сказки...." (сочинение по данному началу)</w:t>
      </w:r>
    </w:p>
    <w:p w:rsidR="006F2B12" w:rsidRDefault="006F2B12" w:rsidP="006F2B12">
      <w:pPr>
        <w:pStyle w:val="a3"/>
      </w:pPr>
      <w:r w:rsidRPr="003727F5">
        <w:rPr>
          <w:b/>
        </w:rPr>
        <w:t>Задание:</w:t>
      </w:r>
      <w:r>
        <w:t xml:space="preserve"> продолжите описание репродукции (3-4  предложения). Опишите внутреннее состояние крестьян.</w:t>
      </w:r>
    </w:p>
    <w:p w:rsidR="006F2B12" w:rsidRDefault="006F2B12" w:rsidP="006F2B12">
      <w:pPr>
        <w:pStyle w:val="a3"/>
      </w:pPr>
      <w:r>
        <w:t>- Какое  языковое выразительное средство вы  использовали для описания внешнего вида персонажей и их внутреннего состояния? (Эпитеты).</w:t>
      </w:r>
    </w:p>
    <w:p w:rsidR="006F2B12" w:rsidRDefault="006F2B12" w:rsidP="006F2B12">
      <w:pPr>
        <w:pStyle w:val="a3"/>
        <w:rPr>
          <w:b/>
        </w:rPr>
      </w:pPr>
      <w:r>
        <w:t xml:space="preserve">- Что такое ЭПИТЕТ? Свои наблюдения подтвердите, обратившись к рубрике </w:t>
      </w:r>
      <w:r w:rsidRPr="002723A2">
        <w:rPr>
          <w:b/>
        </w:rPr>
        <w:t>"Лингвистические заметки".</w:t>
      </w:r>
    </w:p>
    <w:p w:rsidR="006F2B12" w:rsidRPr="002723A2" w:rsidRDefault="006F2B12" w:rsidP="006F2B12">
      <w:pPr>
        <w:pStyle w:val="a3"/>
        <w:rPr>
          <w:b/>
        </w:rPr>
      </w:pPr>
      <w:r>
        <w:rPr>
          <w:b/>
        </w:rPr>
        <w:t xml:space="preserve">6.  Задание. </w:t>
      </w:r>
      <w:r>
        <w:t>В</w:t>
      </w:r>
      <w:r w:rsidRPr="00CC1944">
        <w:t>ыполните</w:t>
      </w:r>
      <w:r>
        <w:rPr>
          <w:b/>
        </w:rPr>
        <w:t xml:space="preserve"> упр.52.</w:t>
      </w:r>
    </w:p>
    <w:p w:rsidR="006F2B12" w:rsidRDefault="006F2B12" w:rsidP="006F2B12">
      <w:pPr>
        <w:pStyle w:val="a3"/>
      </w:pPr>
      <w:r>
        <w:rPr>
          <w:b/>
        </w:rPr>
        <w:t xml:space="preserve">7. Задание. </w:t>
      </w:r>
      <w:r>
        <w:t>В</w:t>
      </w:r>
      <w:r w:rsidRPr="007E0D93">
        <w:t>ыполните упр.</w:t>
      </w:r>
      <w:r w:rsidRPr="007E0D93">
        <w:rPr>
          <w:b/>
        </w:rPr>
        <w:t xml:space="preserve">50 </w:t>
      </w:r>
      <w:r w:rsidRPr="007E0D93">
        <w:t>(стр.51)</w:t>
      </w:r>
      <w:r>
        <w:t>.</w:t>
      </w:r>
    </w:p>
    <w:p w:rsidR="006F2B12" w:rsidRDefault="006F2B12" w:rsidP="006F2B12">
      <w:pPr>
        <w:pStyle w:val="a3"/>
      </w:pPr>
      <w:r>
        <w:t>Сформулируйте главную мысль текста (устно).</w:t>
      </w:r>
    </w:p>
    <w:p w:rsidR="006F2B12" w:rsidRDefault="006F2B12" w:rsidP="006F2B12">
      <w:pPr>
        <w:pStyle w:val="a3"/>
      </w:pPr>
      <w:r>
        <w:rPr>
          <w:b/>
          <w:bCs/>
        </w:rPr>
        <w:t xml:space="preserve">8. Обратитесь к рубрике "Из истории языка". </w:t>
      </w:r>
      <w:r w:rsidRPr="00CC1944">
        <w:rPr>
          <w:b/>
          <w:bCs/>
        </w:rPr>
        <w:t>Узнайте</w:t>
      </w:r>
      <w:r w:rsidRPr="00CC1944">
        <w:rPr>
          <w:bCs/>
        </w:rPr>
        <w:t xml:space="preserve">  о значении</w:t>
      </w:r>
      <w:r>
        <w:rPr>
          <w:b/>
          <w:bCs/>
        </w:rPr>
        <w:t xml:space="preserve"> </w:t>
      </w:r>
      <w:r w:rsidRPr="00CC1944">
        <w:rPr>
          <w:bCs/>
        </w:rPr>
        <w:t>слов</w:t>
      </w:r>
      <w:r>
        <w:rPr>
          <w:b/>
          <w:bCs/>
        </w:rPr>
        <w:t xml:space="preserve"> «сказка» и «былина».</w:t>
      </w:r>
    </w:p>
    <w:p w:rsidR="006F2B12" w:rsidRDefault="006F2B12" w:rsidP="006F2B12">
      <w:pPr>
        <w:pStyle w:val="a3"/>
      </w:pPr>
      <w:r>
        <w:t xml:space="preserve">Собственно русское по своему происхождению слово </w:t>
      </w:r>
      <w:r w:rsidRPr="006F2B12">
        <w:rPr>
          <w:b/>
          <w:i/>
        </w:rPr>
        <w:t>сказка</w:t>
      </w:r>
      <w:r>
        <w:t xml:space="preserve"> образовано с помощью суффикса –</w:t>
      </w:r>
      <w:r w:rsidRPr="006F2B12">
        <w:rPr>
          <w:b/>
          <w:i/>
        </w:rPr>
        <w:t>к(а</w:t>
      </w:r>
      <w:r>
        <w:t>) от сказать (от общеславянского</w:t>
      </w:r>
      <w:r w:rsidRPr="006F2B12">
        <w:rPr>
          <w:i/>
        </w:rPr>
        <w:t xml:space="preserve"> </w:t>
      </w:r>
      <w:proofErr w:type="spellStart"/>
      <w:r w:rsidRPr="006F2B12">
        <w:rPr>
          <w:i/>
        </w:rPr>
        <w:t>казати</w:t>
      </w:r>
      <w:proofErr w:type="spellEnd"/>
      <w:r>
        <w:t xml:space="preserve"> – «говорить, показывать»). В памятниках письменности это слово встречается с XVII века.</w:t>
      </w:r>
    </w:p>
    <w:p w:rsidR="006F2B12" w:rsidRDefault="006F2B12" w:rsidP="006F2B12">
      <w:pPr>
        <w:pStyle w:val="a3"/>
        <w:jc w:val="both"/>
      </w:pPr>
      <w:r>
        <w:t xml:space="preserve">Слово </w:t>
      </w:r>
      <w:r w:rsidRPr="006F2B12">
        <w:rPr>
          <w:b/>
          <w:i/>
        </w:rPr>
        <w:t>былина</w:t>
      </w:r>
      <w:r>
        <w:t xml:space="preserve"> по происхождению древнерусское. Образовано с помощью суффикса –</w:t>
      </w:r>
      <w:r w:rsidRPr="006F2B12">
        <w:rPr>
          <w:b/>
          <w:i/>
        </w:rPr>
        <w:t>ин(а)</w:t>
      </w:r>
      <w:r>
        <w:t xml:space="preserve"> от прилагательного </w:t>
      </w:r>
      <w:proofErr w:type="spellStart"/>
      <w:r>
        <w:t>былыи</w:t>
      </w:r>
      <w:proofErr w:type="spellEnd"/>
      <w:r>
        <w:t xml:space="preserve"> (</w:t>
      </w:r>
      <w:proofErr w:type="spellStart"/>
      <w:r>
        <w:t>совр</w:t>
      </w:r>
      <w:proofErr w:type="spellEnd"/>
      <w:r>
        <w:t xml:space="preserve">. Былой), образованного посредством суффикса </w:t>
      </w:r>
      <w:r w:rsidRPr="006F2B12">
        <w:rPr>
          <w:b/>
        </w:rPr>
        <w:t>–л-</w:t>
      </w:r>
      <w:r>
        <w:t xml:space="preserve"> от глагола </w:t>
      </w:r>
      <w:r w:rsidRPr="006F2B12">
        <w:rPr>
          <w:b/>
          <w:i/>
        </w:rPr>
        <w:t>бытии.</w:t>
      </w:r>
      <w:r>
        <w:t xml:space="preserve"> Буквально былина – «то, что было, происходило, случилось в действительности».</w:t>
      </w:r>
    </w:p>
    <w:p w:rsidR="006F2B12" w:rsidRDefault="006F2B12" w:rsidP="006F2B12">
      <w:pPr>
        <w:pStyle w:val="a3"/>
        <w:jc w:val="both"/>
        <w:rPr>
          <w:b/>
        </w:rPr>
      </w:pPr>
    </w:p>
    <w:p w:rsidR="006F2B12" w:rsidRDefault="006F2B12" w:rsidP="006F2B12">
      <w:pPr>
        <w:pStyle w:val="a3"/>
        <w:jc w:val="both"/>
        <w:rPr>
          <w:b/>
        </w:rPr>
      </w:pPr>
      <w:r>
        <w:rPr>
          <w:b/>
        </w:rPr>
        <w:t>Итог урока.</w:t>
      </w:r>
    </w:p>
    <w:p w:rsidR="006F2B12" w:rsidRDefault="006F2B12" w:rsidP="006F2B12">
      <w:pPr>
        <w:pStyle w:val="a3"/>
        <w:jc w:val="both"/>
      </w:pPr>
      <w:r w:rsidRPr="001A7FA2">
        <w:t>Подводя итог нашему уроку, ответьте, ребята, на вопрос:</w:t>
      </w:r>
      <w:r>
        <w:rPr>
          <w:b/>
        </w:rPr>
        <w:t xml:space="preserve"> "Как вы понимаете выражение </w:t>
      </w:r>
      <w:r w:rsidRPr="006F2B12">
        <w:rPr>
          <w:b/>
          <w:i/>
        </w:rPr>
        <w:t>"Живое слово фольклора?"</w:t>
      </w:r>
      <w:r w:rsidRPr="006F2B12">
        <w:rPr>
          <w:i/>
        </w:rPr>
        <w:t xml:space="preserve"> </w:t>
      </w:r>
      <w:r>
        <w:t>(опирайтесь на знания,  полученные вами на уроке).</w:t>
      </w:r>
    </w:p>
    <w:p w:rsidR="006F2B12" w:rsidRDefault="006F2B12" w:rsidP="006F2B12">
      <w:pPr>
        <w:pStyle w:val="a3"/>
        <w:jc w:val="both"/>
        <w:rPr>
          <w:b/>
          <w:u w:val="single"/>
        </w:rPr>
      </w:pPr>
    </w:p>
    <w:p w:rsidR="006F2B12" w:rsidRPr="003A24E6" w:rsidRDefault="006F2B12" w:rsidP="006F2B12">
      <w:pPr>
        <w:pStyle w:val="a3"/>
        <w:jc w:val="both"/>
        <w:rPr>
          <w:b/>
        </w:rPr>
      </w:pPr>
      <w:r w:rsidRPr="003A24E6">
        <w:rPr>
          <w:b/>
          <w:u w:val="single"/>
        </w:rPr>
        <w:t>Домашнее задание:</w:t>
      </w:r>
    </w:p>
    <w:p w:rsidR="006F2B12" w:rsidRDefault="006F2B12" w:rsidP="006F2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77FD">
        <w:rPr>
          <w:rFonts w:ascii="Times New Roman" w:hAnsi="Times New Roman" w:cs="Times New Roman"/>
          <w:sz w:val="24"/>
          <w:szCs w:val="24"/>
        </w:rPr>
        <w:t>Подобрать  и записать в  тетрадь фрагменты из русских народных сказок (былин); найти эпитеты и определить значение каждого из них.</w:t>
      </w:r>
    </w:p>
    <w:p w:rsidR="006F2B12" w:rsidRPr="003077FD" w:rsidRDefault="006F2B12" w:rsidP="006F2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ещё  изобразительные средства  выразительности встретились вам при выполнении домашнего задания? Как они называются?   </w:t>
      </w:r>
    </w:p>
    <w:p w:rsidR="00FF7AF6" w:rsidRDefault="00FF7AF6"/>
    <w:sectPr w:rsidR="00FF7AF6" w:rsidSect="00A9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3D"/>
    <w:multiLevelType w:val="multilevel"/>
    <w:tmpl w:val="21E6D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1CDD11F4"/>
    <w:multiLevelType w:val="multilevel"/>
    <w:tmpl w:val="F73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E693A"/>
    <w:multiLevelType w:val="multilevel"/>
    <w:tmpl w:val="3FEE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747E8"/>
    <w:multiLevelType w:val="multilevel"/>
    <w:tmpl w:val="095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B12"/>
    <w:rsid w:val="006F2B12"/>
    <w:rsid w:val="00961B02"/>
    <w:rsid w:val="00E21FFF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B12"/>
    <w:rPr>
      <w:b/>
      <w:bCs/>
    </w:rPr>
  </w:style>
  <w:style w:type="character" w:customStyle="1" w:styleId="c3">
    <w:name w:val="c3"/>
    <w:basedOn w:val="a0"/>
    <w:rsid w:val="006F2B12"/>
  </w:style>
  <w:style w:type="paragraph" w:styleId="a5">
    <w:name w:val="Balloon Text"/>
    <w:basedOn w:val="a"/>
    <w:link w:val="a6"/>
    <w:uiPriority w:val="99"/>
    <w:semiHidden/>
    <w:unhideWhenUsed/>
    <w:rsid w:val="006F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2020-12-08T14:10:00Z</dcterms:created>
  <dcterms:modified xsi:type="dcterms:W3CDTF">2021-03-17T01:02:00Z</dcterms:modified>
</cp:coreProperties>
</file>