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к уроку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Физминутка СЧИТАЛОЧКА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Дружно с вами мы считали и про числа рассуждали,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 теперь мы дружно встали, свои косточки размяли.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 счет раз кулак сожмем, на счет два в локтях сожмем.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 счет три — прижмем к плечам, на 4 — к небесам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Хорошо прогнулись, и друг другу улыбнулись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 пятерку не забудем — добрыми всегда мы будем.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 счет шесть прошу всех сесть.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Числа, я, и вы, друзья, вместе дружная 7-я.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roman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3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NoSpacing">
    <w:name w:val="No Spacing"/>
    <w:uiPriority w:val="1"/>
    <w:qFormat/>
    <w:rsid w:val="00686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LibreOffice/7.1.4.2$Linux_X86_64 LibreOffice_project/10$Build-2</Application>
  <AppVersion>15.0000</AppVersion>
  <Pages>1</Pages>
  <Words>71</Words>
  <Characters>339</Characters>
  <CharactersWithSpaces>403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2018-02-21T03:19:00Z</dcterms:created>
  <dc:creator>Вера</dc:creator>
  <dc:description/>
  <dc:language>ru-RU</dc:language>
  <cp:lastModifiedBy>Вера</cp:lastModifiedBy>
  <dcterms:modified xsi:type="dcterms:W3CDTF">2018-02-21T03:20:00Z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