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Приложение 1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Имя числительное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1.Общее значение.</w:t>
      </w:r>
    </w:p>
    <w:p>
      <w:pPr>
        <w:pStyle w:val="NoSpacing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Задание. Используя материал для наблюдения и базу данных, заполни кластер</w:t>
      </w:r>
    </w:p>
    <w:p>
      <w:pPr>
        <w:pStyle w:val="NoSpacing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База данных: число, количество, порядок при счёте; сколько? который? какой по счёту?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sz w:val="28"/>
        </w:rPr>
        <w:t>Имя числительное отвечает на вопрос: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mc:AlternateContent>
          <mc:Choice Requires="wps">
            <w:drawing>
              <wp:anchor behindDoc="0" distT="3175" distB="0" distL="3175" distR="0" simplePos="0" locked="0" layoutInCell="0" allowOverlap="1" relativeHeight="8">
                <wp:simplePos x="0" y="0"/>
                <wp:positionH relativeFrom="column">
                  <wp:posOffset>4158615</wp:posOffset>
                </wp:positionH>
                <wp:positionV relativeFrom="paragraph">
                  <wp:posOffset>50165</wp:posOffset>
                </wp:positionV>
                <wp:extent cx="563245" cy="248920"/>
                <wp:effectExtent l="0" t="0" r="66675" b="57150"/>
                <wp:wrapNone/>
                <wp:docPr id="1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9">
                <wp:simplePos x="0" y="0"/>
                <wp:positionH relativeFrom="column">
                  <wp:posOffset>2929890</wp:posOffset>
                </wp:positionH>
                <wp:positionV relativeFrom="paragraph">
                  <wp:posOffset>50165</wp:posOffset>
                </wp:positionV>
                <wp:extent cx="20320" cy="306070"/>
                <wp:effectExtent l="57150" t="0" r="57150" b="57150"/>
                <wp:wrapNone/>
                <wp:docPr id="2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10">
                <wp:simplePos x="0" y="0"/>
                <wp:positionH relativeFrom="column">
                  <wp:posOffset>1290320</wp:posOffset>
                </wp:positionH>
                <wp:positionV relativeFrom="paragraph">
                  <wp:posOffset>50165</wp:posOffset>
                </wp:positionV>
                <wp:extent cx="477520" cy="248920"/>
                <wp:effectExtent l="38100" t="0" r="19050" b="57150"/>
                <wp:wrapNone/>
                <wp:docPr id="3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00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7775E52E">
                <wp:simplePos x="0" y="0"/>
                <wp:positionH relativeFrom="column">
                  <wp:posOffset>-213360</wp:posOffset>
                </wp:positionH>
                <wp:positionV relativeFrom="paragraph">
                  <wp:posOffset>245745</wp:posOffset>
                </wp:positionV>
                <wp:extent cx="1506220" cy="506095"/>
                <wp:effectExtent l="0" t="0" r="19050" b="28575"/>
                <wp:wrapNone/>
                <wp:docPr id="4" name="Скругленный 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6350" distL="6350" distR="6350" simplePos="0" locked="0" layoutInCell="0" allowOverlap="1" relativeHeight="3" wp14:anchorId="742E64AC">
                <wp:simplePos x="0" y="0"/>
                <wp:positionH relativeFrom="column">
                  <wp:posOffset>1623060</wp:posOffset>
                </wp:positionH>
                <wp:positionV relativeFrom="paragraph">
                  <wp:posOffset>39370</wp:posOffset>
                </wp:positionV>
                <wp:extent cx="1963420" cy="506095"/>
                <wp:effectExtent l="0" t="0" r="19050" b="28575"/>
                <wp:wrapNone/>
                <wp:docPr id="5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7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4" wp14:anchorId="1F249A19">
                <wp:simplePos x="0" y="0"/>
                <wp:positionH relativeFrom="column">
                  <wp:posOffset>4158615</wp:posOffset>
                </wp:positionH>
                <wp:positionV relativeFrom="paragraph">
                  <wp:posOffset>69850</wp:posOffset>
                </wp:positionV>
                <wp:extent cx="1725295" cy="477520"/>
                <wp:effectExtent l="0" t="0" r="28575" b="19050"/>
                <wp:wrapNone/>
                <wp:docPr id="6" name="Скругленный 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…</w:t>
      </w:r>
      <w:r>
        <w:rPr>
          <w:rFonts w:cs="Times New Roman" w:ascii="Times New Roman" w:hAnsi="Times New Roman"/>
          <w:sz w:val="28"/>
        </w:rPr>
        <w:t>.                                              ….                                     ….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Имя числительное обозначает:</w:t>
      </w:r>
    </w:p>
    <w:p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mc:AlternateContent>
          <mc:Choice Requires="wps">
            <w:drawing>
              <wp:anchor behindDoc="0" distT="3175" distB="0" distL="0" distR="0" simplePos="0" locked="0" layoutInCell="0" allowOverlap="1" relativeHeight="11">
                <wp:simplePos x="0" y="0"/>
                <wp:positionH relativeFrom="column">
                  <wp:posOffset>1290320</wp:posOffset>
                </wp:positionH>
                <wp:positionV relativeFrom="paragraph">
                  <wp:posOffset>50165</wp:posOffset>
                </wp:positionV>
                <wp:extent cx="477520" cy="248920"/>
                <wp:effectExtent l="38100" t="0" r="19050" b="57150"/>
                <wp:wrapNone/>
                <wp:docPr id="7" name="Прямая со стрелкой 1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00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12">
                <wp:simplePos x="0" y="0"/>
                <wp:positionH relativeFrom="column">
                  <wp:posOffset>2929890</wp:posOffset>
                </wp:positionH>
                <wp:positionV relativeFrom="paragraph">
                  <wp:posOffset>50165</wp:posOffset>
                </wp:positionV>
                <wp:extent cx="20320" cy="306070"/>
                <wp:effectExtent l="57150" t="0" r="57150" b="57150"/>
                <wp:wrapNone/>
                <wp:docPr id="8" name="Прямая со стрелкой 1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13">
                <wp:simplePos x="0" y="0"/>
                <wp:positionH relativeFrom="column">
                  <wp:posOffset>4158615</wp:posOffset>
                </wp:positionH>
                <wp:positionV relativeFrom="paragraph">
                  <wp:posOffset>50165</wp:posOffset>
                </wp:positionV>
                <wp:extent cx="563245" cy="248920"/>
                <wp:effectExtent l="0" t="0" r="66675" b="57150"/>
                <wp:wrapNone/>
                <wp:docPr id="9" name="Прямая со стрелкой 1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</w:rPr>
        <w:t xml:space="preserve">        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0" distL="6350" distR="0" simplePos="0" locked="0" layoutInCell="0" allowOverlap="1" relativeHeight="5" wp14:anchorId="68241B4D">
                <wp:simplePos x="0" y="0"/>
                <wp:positionH relativeFrom="column">
                  <wp:posOffset>-213360</wp:posOffset>
                </wp:positionH>
                <wp:positionV relativeFrom="paragraph">
                  <wp:posOffset>245745</wp:posOffset>
                </wp:positionV>
                <wp:extent cx="1506220" cy="506095"/>
                <wp:effectExtent l="0" t="0" r="19050" b="28575"/>
                <wp:wrapNone/>
                <wp:docPr id="10" name="Скругленный 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6350" distL="6350" distR="6350" simplePos="0" locked="0" layoutInCell="0" allowOverlap="1" relativeHeight="6" wp14:anchorId="1A1C0449">
                <wp:simplePos x="0" y="0"/>
                <wp:positionH relativeFrom="column">
                  <wp:posOffset>1623060</wp:posOffset>
                </wp:positionH>
                <wp:positionV relativeFrom="paragraph">
                  <wp:posOffset>39370</wp:posOffset>
                </wp:positionV>
                <wp:extent cx="1963420" cy="506095"/>
                <wp:effectExtent l="0" t="0" r="19050" b="28575"/>
                <wp:wrapNone/>
                <wp:docPr id="11" name="Скругленный 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7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7" wp14:anchorId="2723F7A5">
                <wp:simplePos x="0" y="0"/>
                <wp:positionH relativeFrom="column">
                  <wp:posOffset>4158615</wp:posOffset>
                </wp:positionH>
                <wp:positionV relativeFrom="paragraph">
                  <wp:posOffset>69850</wp:posOffset>
                </wp:positionV>
                <wp:extent cx="1725295" cy="477520"/>
                <wp:effectExtent l="0" t="0" r="28575" b="19050"/>
                <wp:wrapNone/>
                <wp:docPr id="12" name="Скругленный 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w:t>……                                                         ……                                                                                …</w:t>
      </w:r>
      <w:r>
        <w:rPr/>
        <w:t>..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NoSpacing">
    <w:name w:val="No Spacing"/>
    <w:uiPriority w:val="1"/>
    <w:qFormat/>
    <w:rsid w:val="008a472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LibreOffice/7.1.4.2$Linux_X86_64 LibreOffice_project/10$Build-2</Application>
  <AppVersion>15.0000</AppVersion>
  <Pages>1</Pages>
  <Words>42</Words>
  <Characters>250</Characters>
  <CharactersWithSpaces>513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user</dc:creator>
  <dc:description/>
  <dc:language>ru-RU</dc:language>
  <cp:lastModifiedBy/>
  <dcterms:modified xsi:type="dcterms:W3CDTF">2021-08-16T18:59:28Z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